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A3139" w14:textId="77777777" w:rsidR="001D461B" w:rsidRDefault="001D461B" w:rsidP="001D461B"/>
    <w:p w14:paraId="176F2A95" w14:textId="77777777" w:rsidR="001D461B" w:rsidRPr="002E78A7" w:rsidRDefault="001D461B" w:rsidP="001D461B">
      <w:pPr>
        <w:rPr>
          <w:rFonts w:ascii="Arial" w:hAnsi="Arial" w:cs="Arial"/>
        </w:rPr>
      </w:pPr>
    </w:p>
    <w:tbl>
      <w:tblPr>
        <w:tblW w:w="9668" w:type="dxa"/>
        <w:tblInd w:w="-5" w:type="dxa"/>
        <w:tblBorders>
          <w:insideH w:val="single" w:sz="4" w:space="0" w:color="auto"/>
          <w:insideV w:val="single" w:sz="4" w:space="0" w:color="auto"/>
        </w:tblBorders>
        <w:tblLayout w:type="fixed"/>
        <w:tblLook w:val="04A0" w:firstRow="1" w:lastRow="0" w:firstColumn="1" w:lastColumn="0" w:noHBand="0" w:noVBand="1"/>
      </w:tblPr>
      <w:tblGrid>
        <w:gridCol w:w="3969"/>
        <w:gridCol w:w="5699"/>
      </w:tblGrid>
      <w:tr w:rsidR="001D461B" w:rsidRPr="009E625C" w14:paraId="779657F6" w14:textId="77777777" w:rsidTr="00A03506">
        <w:tc>
          <w:tcPr>
            <w:tcW w:w="9668" w:type="dxa"/>
            <w:gridSpan w:val="2"/>
            <w:tcBorders>
              <w:top w:val="single" w:sz="4" w:space="0" w:color="auto"/>
              <w:left w:val="single" w:sz="4" w:space="0" w:color="auto"/>
              <w:bottom w:val="single" w:sz="4" w:space="0" w:color="auto"/>
              <w:right w:val="single" w:sz="4" w:space="0" w:color="auto"/>
            </w:tcBorders>
            <w:shd w:val="clear" w:color="auto" w:fill="FBBB21"/>
          </w:tcPr>
          <w:p w14:paraId="1EC14590" w14:textId="77777777" w:rsidR="001D461B" w:rsidRPr="009E625C" w:rsidRDefault="001D461B" w:rsidP="00A03506">
            <w:pPr>
              <w:ind w:hanging="78"/>
              <w:rPr>
                <w:rFonts w:ascii="Arial" w:hAnsi="Arial" w:cs="Arial"/>
                <w:iCs/>
                <w:sz w:val="20"/>
                <w:szCs w:val="20"/>
              </w:rPr>
            </w:pPr>
            <w:r w:rsidRPr="009E625C">
              <w:rPr>
                <w:rFonts w:ascii="Arial" w:hAnsi="Arial" w:cs="Arial"/>
                <w:iCs/>
                <w:sz w:val="20"/>
                <w:szCs w:val="20"/>
              </w:rPr>
              <w:t xml:space="preserve">Personalia </w:t>
            </w:r>
            <w:r w:rsidRPr="009E625C">
              <w:rPr>
                <w:rFonts w:ascii="Arial" w:hAnsi="Arial" w:cs="Arial"/>
                <w:sz w:val="20"/>
                <w:szCs w:val="20"/>
              </w:rPr>
              <w:t>(overeenkomstig identiteitsbewijs)</w:t>
            </w:r>
          </w:p>
        </w:tc>
      </w:tr>
      <w:tr w:rsidR="001D461B" w:rsidRPr="009E625C" w14:paraId="53693A71" w14:textId="77777777" w:rsidTr="00A03506">
        <w:tc>
          <w:tcPr>
            <w:tcW w:w="3969" w:type="dxa"/>
            <w:tcBorders>
              <w:top w:val="single" w:sz="4" w:space="0" w:color="auto"/>
              <w:left w:val="single" w:sz="4" w:space="0" w:color="auto"/>
              <w:bottom w:val="single" w:sz="4" w:space="0" w:color="auto"/>
            </w:tcBorders>
            <w:shd w:val="clear" w:color="auto" w:fill="auto"/>
          </w:tcPr>
          <w:p w14:paraId="5DB9707A" w14:textId="77777777" w:rsidR="001D461B" w:rsidRPr="009E625C" w:rsidRDefault="001D461B" w:rsidP="00A03506">
            <w:pPr>
              <w:rPr>
                <w:rFonts w:ascii="Arial" w:hAnsi="Arial" w:cs="Arial"/>
                <w:iCs/>
                <w:sz w:val="20"/>
                <w:szCs w:val="20"/>
              </w:rPr>
            </w:pPr>
            <w:r w:rsidRPr="009E625C">
              <w:rPr>
                <w:rFonts w:ascii="Arial" w:hAnsi="Arial" w:cs="Arial"/>
                <w:iCs/>
                <w:sz w:val="20"/>
                <w:szCs w:val="20"/>
              </w:rPr>
              <w:t>Naam kandidaat</w:t>
            </w:r>
          </w:p>
          <w:p w14:paraId="2E1CD8C1" w14:textId="77777777" w:rsidR="001D461B" w:rsidRPr="009E625C" w:rsidRDefault="001D461B" w:rsidP="00A03506">
            <w:pPr>
              <w:rPr>
                <w:rFonts w:ascii="Arial" w:hAnsi="Arial" w:cs="Arial"/>
                <w:i/>
                <w:iCs/>
                <w:sz w:val="20"/>
                <w:szCs w:val="20"/>
              </w:rPr>
            </w:pPr>
            <w:r w:rsidRPr="009E625C">
              <w:rPr>
                <w:rFonts w:ascii="Arial" w:hAnsi="Arial" w:cs="Arial"/>
                <w:i/>
                <w:sz w:val="20"/>
                <w:szCs w:val="20"/>
              </w:rPr>
              <w:t>overeenkomstig identiteitsbewijs</w:t>
            </w:r>
          </w:p>
        </w:tc>
        <w:tc>
          <w:tcPr>
            <w:tcW w:w="5699" w:type="dxa"/>
            <w:tcBorders>
              <w:top w:val="single" w:sz="4" w:space="0" w:color="auto"/>
              <w:bottom w:val="single" w:sz="4" w:space="0" w:color="auto"/>
              <w:right w:val="single" w:sz="4" w:space="0" w:color="auto"/>
            </w:tcBorders>
            <w:shd w:val="clear" w:color="auto" w:fill="auto"/>
          </w:tcPr>
          <w:p w14:paraId="23B43530" w14:textId="77777777" w:rsidR="001D461B" w:rsidRPr="009E625C" w:rsidRDefault="001D461B" w:rsidP="00A03506">
            <w:pPr>
              <w:rPr>
                <w:rFonts w:ascii="Arial" w:hAnsi="Arial" w:cs="Arial"/>
                <w:iCs/>
                <w:sz w:val="20"/>
                <w:szCs w:val="20"/>
              </w:rPr>
            </w:pPr>
          </w:p>
        </w:tc>
      </w:tr>
      <w:tr w:rsidR="001D461B" w:rsidRPr="009E625C" w14:paraId="575469A4" w14:textId="77777777" w:rsidTr="00A03506">
        <w:tc>
          <w:tcPr>
            <w:tcW w:w="9668" w:type="dxa"/>
            <w:gridSpan w:val="2"/>
            <w:tcBorders>
              <w:top w:val="single" w:sz="4" w:space="0" w:color="auto"/>
              <w:left w:val="single" w:sz="4" w:space="0" w:color="auto"/>
              <w:bottom w:val="single" w:sz="4" w:space="0" w:color="auto"/>
              <w:right w:val="single" w:sz="4" w:space="0" w:color="auto"/>
            </w:tcBorders>
            <w:shd w:val="clear" w:color="auto" w:fill="FBBB21"/>
          </w:tcPr>
          <w:p w14:paraId="06F3F040" w14:textId="77777777" w:rsidR="001D461B" w:rsidRPr="009E625C" w:rsidRDefault="001D461B" w:rsidP="00A03506">
            <w:pPr>
              <w:rPr>
                <w:rFonts w:ascii="Arial" w:hAnsi="Arial" w:cs="Arial"/>
                <w:iCs/>
                <w:sz w:val="20"/>
                <w:szCs w:val="20"/>
              </w:rPr>
            </w:pPr>
          </w:p>
        </w:tc>
      </w:tr>
      <w:tr w:rsidR="001D461B" w:rsidRPr="009E625C" w14:paraId="6A0A949B" w14:textId="77777777" w:rsidTr="00A03506">
        <w:tc>
          <w:tcPr>
            <w:tcW w:w="3969" w:type="dxa"/>
            <w:tcBorders>
              <w:top w:val="single" w:sz="4" w:space="0" w:color="auto"/>
              <w:left w:val="single" w:sz="4" w:space="0" w:color="auto"/>
              <w:bottom w:val="single" w:sz="4" w:space="0" w:color="auto"/>
            </w:tcBorders>
            <w:shd w:val="clear" w:color="auto" w:fill="auto"/>
          </w:tcPr>
          <w:p w14:paraId="5C65A0BA" w14:textId="77777777" w:rsidR="001D461B" w:rsidRPr="009E625C" w:rsidRDefault="001D461B" w:rsidP="00A03506">
            <w:pPr>
              <w:rPr>
                <w:rFonts w:ascii="Arial" w:hAnsi="Arial" w:cs="Arial"/>
                <w:iCs/>
                <w:sz w:val="20"/>
                <w:szCs w:val="20"/>
              </w:rPr>
            </w:pPr>
            <w:r w:rsidRPr="009E625C">
              <w:rPr>
                <w:rFonts w:ascii="Arial" w:hAnsi="Arial" w:cs="Arial"/>
                <w:iCs/>
                <w:sz w:val="20"/>
                <w:szCs w:val="20"/>
              </w:rPr>
              <w:t>Beoordeling door</w:t>
            </w:r>
          </w:p>
        </w:tc>
        <w:tc>
          <w:tcPr>
            <w:tcW w:w="5699" w:type="dxa"/>
            <w:tcBorders>
              <w:top w:val="single" w:sz="4" w:space="0" w:color="auto"/>
              <w:bottom w:val="single" w:sz="4" w:space="0" w:color="auto"/>
              <w:right w:val="single" w:sz="4" w:space="0" w:color="auto"/>
            </w:tcBorders>
            <w:shd w:val="clear" w:color="auto" w:fill="auto"/>
          </w:tcPr>
          <w:p w14:paraId="41D3EBD8" w14:textId="77777777" w:rsidR="001D461B" w:rsidRPr="009E625C" w:rsidRDefault="001D461B" w:rsidP="001D461B">
            <w:pPr>
              <w:pStyle w:val="Lijstalinea"/>
              <w:numPr>
                <w:ilvl w:val="0"/>
                <w:numId w:val="35"/>
              </w:numPr>
              <w:rPr>
                <w:rFonts w:ascii="Arial" w:hAnsi="Arial" w:cs="Arial"/>
                <w:iCs/>
                <w:sz w:val="20"/>
                <w:szCs w:val="20"/>
              </w:rPr>
            </w:pPr>
            <w:r w:rsidRPr="009E625C">
              <w:rPr>
                <w:rFonts w:ascii="Arial" w:hAnsi="Arial" w:cs="Arial"/>
                <w:iCs/>
                <w:sz w:val="20"/>
                <w:szCs w:val="20"/>
              </w:rPr>
              <w:t xml:space="preserve">Velon </w:t>
            </w:r>
          </w:p>
          <w:p w14:paraId="7A0B8300" w14:textId="77777777" w:rsidR="001D461B" w:rsidRPr="009E625C" w:rsidRDefault="001D461B" w:rsidP="001D461B">
            <w:pPr>
              <w:pStyle w:val="Lijstalinea"/>
              <w:numPr>
                <w:ilvl w:val="0"/>
                <w:numId w:val="35"/>
              </w:numPr>
              <w:rPr>
                <w:rFonts w:ascii="Arial" w:hAnsi="Arial" w:cs="Arial"/>
                <w:iCs/>
                <w:sz w:val="20"/>
                <w:szCs w:val="20"/>
              </w:rPr>
            </w:pPr>
            <w:r w:rsidRPr="009E625C">
              <w:rPr>
                <w:rFonts w:ascii="Arial" w:hAnsi="Arial" w:cs="Arial"/>
                <w:iCs/>
                <w:sz w:val="20"/>
                <w:szCs w:val="20"/>
              </w:rPr>
              <w:t>Opleiding/instituut met 2</w:t>
            </w:r>
            <w:r w:rsidRPr="009E625C">
              <w:rPr>
                <w:rFonts w:ascii="Arial" w:hAnsi="Arial" w:cs="Arial"/>
                <w:iCs/>
                <w:sz w:val="20"/>
                <w:szCs w:val="20"/>
                <w:vertAlign w:val="superscript"/>
              </w:rPr>
              <w:t>e</w:t>
            </w:r>
            <w:r w:rsidRPr="009E625C">
              <w:rPr>
                <w:rFonts w:ascii="Arial" w:hAnsi="Arial" w:cs="Arial"/>
                <w:iCs/>
                <w:sz w:val="20"/>
                <w:szCs w:val="20"/>
              </w:rPr>
              <w:t xml:space="preserve"> registratiebeoordelaar Velon</w:t>
            </w:r>
          </w:p>
          <w:p w14:paraId="26AD866C" w14:textId="77777777" w:rsidR="001D461B" w:rsidRPr="009E625C" w:rsidRDefault="001D461B" w:rsidP="001D461B">
            <w:pPr>
              <w:pStyle w:val="Lijstalinea"/>
              <w:numPr>
                <w:ilvl w:val="0"/>
                <w:numId w:val="35"/>
              </w:numPr>
              <w:rPr>
                <w:rFonts w:ascii="Arial" w:hAnsi="Arial" w:cs="Arial"/>
                <w:iCs/>
                <w:sz w:val="20"/>
                <w:szCs w:val="20"/>
              </w:rPr>
            </w:pPr>
            <w:r w:rsidRPr="009E625C">
              <w:rPr>
                <w:rFonts w:ascii="Arial" w:hAnsi="Arial" w:cs="Arial"/>
                <w:iCs/>
                <w:sz w:val="20"/>
                <w:szCs w:val="20"/>
              </w:rPr>
              <w:t>Opleiding/instituut o.b.v. erkenning</w:t>
            </w:r>
          </w:p>
        </w:tc>
      </w:tr>
      <w:tr w:rsidR="001D461B" w:rsidRPr="009E625C" w14:paraId="5334120D" w14:textId="77777777" w:rsidTr="00A03506">
        <w:tc>
          <w:tcPr>
            <w:tcW w:w="3969" w:type="dxa"/>
            <w:tcBorders>
              <w:top w:val="single" w:sz="4" w:space="0" w:color="auto"/>
              <w:left w:val="single" w:sz="4" w:space="0" w:color="auto"/>
              <w:bottom w:val="single" w:sz="4" w:space="0" w:color="auto"/>
            </w:tcBorders>
            <w:shd w:val="clear" w:color="auto" w:fill="auto"/>
          </w:tcPr>
          <w:p w14:paraId="32F3E111" w14:textId="77777777" w:rsidR="001D461B" w:rsidRPr="009E625C" w:rsidRDefault="001D461B" w:rsidP="00A03506">
            <w:pPr>
              <w:rPr>
                <w:rFonts w:ascii="Arial" w:hAnsi="Arial" w:cs="Arial"/>
                <w:iCs/>
                <w:sz w:val="20"/>
                <w:szCs w:val="20"/>
              </w:rPr>
            </w:pPr>
            <w:r>
              <w:rPr>
                <w:rFonts w:ascii="Arial" w:hAnsi="Arial" w:cs="Arial"/>
                <w:iCs/>
                <w:sz w:val="20"/>
                <w:szCs w:val="20"/>
              </w:rPr>
              <w:t>Namen beoordelaars</w:t>
            </w:r>
          </w:p>
        </w:tc>
        <w:tc>
          <w:tcPr>
            <w:tcW w:w="5699" w:type="dxa"/>
            <w:tcBorders>
              <w:top w:val="single" w:sz="4" w:space="0" w:color="auto"/>
              <w:bottom w:val="single" w:sz="4" w:space="0" w:color="auto"/>
              <w:right w:val="single" w:sz="4" w:space="0" w:color="auto"/>
            </w:tcBorders>
            <w:shd w:val="clear" w:color="auto" w:fill="auto"/>
          </w:tcPr>
          <w:p w14:paraId="510E0C16" w14:textId="77777777" w:rsidR="001D461B" w:rsidRDefault="001D461B" w:rsidP="00A03506">
            <w:pPr>
              <w:rPr>
                <w:rFonts w:ascii="Arial" w:hAnsi="Arial" w:cs="Arial"/>
                <w:iCs/>
                <w:sz w:val="20"/>
                <w:szCs w:val="20"/>
              </w:rPr>
            </w:pPr>
            <w:r>
              <w:rPr>
                <w:rFonts w:ascii="Arial" w:hAnsi="Arial" w:cs="Arial"/>
                <w:iCs/>
                <w:sz w:val="20"/>
                <w:szCs w:val="20"/>
              </w:rPr>
              <w:t>1e beoordelaar:</w:t>
            </w:r>
          </w:p>
          <w:p w14:paraId="22F289B3" w14:textId="77777777" w:rsidR="001D461B" w:rsidRDefault="001D461B" w:rsidP="00A03506">
            <w:pPr>
              <w:rPr>
                <w:rFonts w:ascii="Arial" w:hAnsi="Arial" w:cs="Arial"/>
                <w:iCs/>
                <w:sz w:val="20"/>
                <w:szCs w:val="20"/>
              </w:rPr>
            </w:pPr>
          </w:p>
          <w:p w14:paraId="4D996C79" w14:textId="77777777" w:rsidR="001D461B" w:rsidRDefault="001D461B" w:rsidP="00A03506">
            <w:pPr>
              <w:rPr>
                <w:rFonts w:ascii="Arial" w:hAnsi="Arial" w:cs="Arial"/>
                <w:iCs/>
                <w:sz w:val="20"/>
                <w:szCs w:val="20"/>
              </w:rPr>
            </w:pPr>
            <w:r>
              <w:rPr>
                <w:rFonts w:ascii="Arial" w:hAnsi="Arial" w:cs="Arial"/>
                <w:iCs/>
                <w:sz w:val="20"/>
                <w:szCs w:val="20"/>
              </w:rPr>
              <w:t xml:space="preserve">2e beoordelaar: </w:t>
            </w:r>
          </w:p>
          <w:p w14:paraId="11E32CA3" w14:textId="77777777" w:rsidR="001D461B" w:rsidRPr="009B2919" w:rsidRDefault="001D461B" w:rsidP="00A03506">
            <w:pPr>
              <w:rPr>
                <w:rFonts w:ascii="Arial" w:hAnsi="Arial" w:cs="Arial"/>
                <w:iCs/>
                <w:sz w:val="20"/>
                <w:szCs w:val="20"/>
              </w:rPr>
            </w:pPr>
          </w:p>
        </w:tc>
      </w:tr>
    </w:tbl>
    <w:p w14:paraId="326C8882" w14:textId="77777777" w:rsidR="001D461B" w:rsidRDefault="001D461B" w:rsidP="002761A3">
      <w:pPr>
        <w:pStyle w:val="Kop2"/>
        <w:rPr>
          <w:rFonts w:ascii="Arial" w:hAnsi="Arial" w:cs="Arial"/>
          <w:sz w:val="24"/>
          <w:szCs w:val="24"/>
        </w:rPr>
      </w:pPr>
      <w:bookmarkStart w:id="0" w:name="_Toc516906100"/>
      <w:bookmarkStart w:id="1" w:name="_Toc11243930"/>
    </w:p>
    <w:p w14:paraId="2A3CE62B" w14:textId="1116CABE" w:rsidR="002761A3" w:rsidRPr="002E78A7" w:rsidRDefault="002761A3" w:rsidP="002761A3">
      <w:pPr>
        <w:pStyle w:val="Kop2"/>
        <w:rPr>
          <w:rFonts w:ascii="Arial" w:hAnsi="Arial" w:cs="Arial"/>
          <w:sz w:val="24"/>
          <w:szCs w:val="24"/>
        </w:rPr>
      </w:pPr>
      <w:r w:rsidRPr="002E78A7">
        <w:rPr>
          <w:rFonts w:ascii="Arial" w:hAnsi="Arial" w:cs="Arial"/>
          <w:sz w:val="24"/>
          <w:szCs w:val="24"/>
        </w:rPr>
        <w:t>Toelichting voor de beoordelaar</w:t>
      </w:r>
      <w:bookmarkEnd w:id="0"/>
      <w:bookmarkEnd w:id="1"/>
    </w:p>
    <w:p w14:paraId="7D56BBDC" w14:textId="77777777" w:rsidR="002761A3" w:rsidRPr="002E78A7" w:rsidRDefault="002761A3" w:rsidP="002761A3">
      <w:pPr>
        <w:rPr>
          <w:rFonts w:ascii="Arial" w:hAnsi="Arial" w:cs="Arial"/>
        </w:rPr>
      </w:pPr>
    </w:p>
    <w:p w14:paraId="0371E8A0" w14:textId="77777777" w:rsidR="002761A3" w:rsidRPr="002E78A7" w:rsidRDefault="002761A3" w:rsidP="002761A3">
      <w:pPr>
        <w:rPr>
          <w:rFonts w:ascii="Arial" w:hAnsi="Arial" w:cs="Arial"/>
          <w:b/>
        </w:rPr>
      </w:pPr>
      <w:r w:rsidRPr="002E78A7">
        <w:rPr>
          <w:rFonts w:ascii="Arial" w:hAnsi="Arial" w:cs="Arial"/>
          <w:b/>
        </w:rPr>
        <w:t>Oordeel per valideringsvraag: Akkoord / Niet akkoord</w:t>
      </w:r>
    </w:p>
    <w:p w14:paraId="43F605C9" w14:textId="77777777" w:rsidR="002761A3" w:rsidRPr="004A4D78" w:rsidRDefault="002761A3" w:rsidP="002761A3">
      <w:pPr>
        <w:rPr>
          <w:rFonts w:ascii="Arial" w:hAnsi="Arial" w:cs="Arial"/>
          <w:iCs/>
          <w:sz w:val="20"/>
          <w:szCs w:val="20"/>
        </w:rPr>
      </w:pPr>
      <w:r w:rsidRPr="004A4D78">
        <w:rPr>
          <w:rFonts w:ascii="Arial" w:hAnsi="Arial" w:cs="Arial"/>
          <w:iCs/>
          <w:sz w:val="20"/>
          <w:szCs w:val="20"/>
        </w:rPr>
        <w:t>Akkoord indien de beantwoording van de betreffende valideringsvraag voldoet aan het beoordelingscriterium.</w:t>
      </w:r>
    </w:p>
    <w:p w14:paraId="5048CAAF" w14:textId="77777777" w:rsidR="002761A3" w:rsidRPr="004A4D78" w:rsidRDefault="002761A3" w:rsidP="002761A3">
      <w:pPr>
        <w:spacing w:after="200"/>
        <w:rPr>
          <w:rFonts w:ascii="Arial" w:hAnsi="Arial" w:cs="Arial"/>
          <w:iCs/>
          <w:sz w:val="20"/>
          <w:szCs w:val="20"/>
        </w:rPr>
      </w:pPr>
      <w:r w:rsidRPr="004A4D78">
        <w:rPr>
          <w:rFonts w:ascii="Arial" w:hAnsi="Arial" w:cs="Arial"/>
          <w:iCs/>
          <w:sz w:val="20"/>
          <w:szCs w:val="20"/>
        </w:rPr>
        <w:t xml:space="preserve">Alle overige gevallen: niet akkoord. </w:t>
      </w:r>
    </w:p>
    <w:p w14:paraId="13946D2D" w14:textId="77777777" w:rsidR="002761A3" w:rsidRPr="002E78A7" w:rsidRDefault="002761A3" w:rsidP="002761A3">
      <w:pPr>
        <w:rPr>
          <w:rFonts w:ascii="Arial" w:hAnsi="Arial" w:cs="Arial"/>
          <w:b/>
        </w:rPr>
      </w:pPr>
      <w:r w:rsidRPr="002E78A7">
        <w:rPr>
          <w:rFonts w:ascii="Arial" w:hAnsi="Arial" w:cs="Arial"/>
          <w:b/>
        </w:rPr>
        <w:t xml:space="preserve">Eindoordeel: </w:t>
      </w:r>
      <w:r w:rsidRPr="002E78A7">
        <w:rPr>
          <w:rFonts w:ascii="Arial" w:hAnsi="Arial" w:cs="Arial"/>
          <w:b/>
        </w:rPr>
        <w:tab/>
        <w:t>Registreerbaar / Niet registreerbaar</w:t>
      </w:r>
    </w:p>
    <w:p w14:paraId="402D0368" w14:textId="77777777" w:rsidR="002761A3" w:rsidRPr="004A4D78" w:rsidRDefault="002761A3" w:rsidP="002761A3">
      <w:pPr>
        <w:rPr>
          <w:rFonts w:ascii="Arial" w:hAnsi="Arial" w:cs="Arial"/>
          <w:iCs/>
          <w:sz w:val="20"/>
          <w:szCs w:val="20"/>
        </w:rPr>
      </w:pPr>
      <w:r w:rsidRPr="004A4D78">
        <w:rPr>
          <w:rFonts w:ascii="Arial" w:hAnsi="Arial" w:cs="Arial"/>
          <w:iCs/>
          <w:sz w:val="20"/>
          <w:szCs w:val="20"/>
        </w:rPr>
        <w:t xml:space="preserve">Een lerarenopleider is alleen dan registreerbaar als de registratieaanvraag op alle onderdelen akkoord bevonden is. </w:t>
      </w:r>
    </w:p>
    <w:p w14:paraId="19E87F21" w14:textId="77777777" w:rsidR="002761A3" w:rsidRPr="002E78A7" w:rsidRDefault="002761A3" w:rsidP="002761A3">
      <w:pPr>
        <w:rPr>
          <w:rFonts w:ascii="Arial" w:hAnsi="Arial" w:cs="Arial"/>
          <w:i/>
          <w:sz w:val="20"/>
          <w:szCs w:val="20"/>
        </w:rPr>
      </w:pPr>
    </w:p>
    <w:p w14:paraId="0761E05F" w14:textId="77777777" w:rsidR="002761A3" w:rsidRPr="004A4D78" w:rsidRDefault="002761A3" w:rsidP="002761A3">
      <w:pPr>
        <w:rPr>
          <w:rFonts w:ascii="Arial" w:hAnsi="Arial" w:cs="Arial"/>
          <w:iCs/>
          <w:sz w:val="20"/>
          <w:szCs w:val="20"/>
        </w:rPr>
      </w:pPr>
      <w:r w:rsidRPr="002E78A7">
        <w:rPr>
          <w:rFonts w:ascii="Arial" w:hAnsi="Arial" w:cs="Arial"/>
          <w:b/>
        </w:rPr>
        <w:t>Opname in het register</w:t>
      </w:r>
      <w:r w:rsidRPr="002E78A7">
        <w:rPr>
          <w:rFonts w:ascii="Arial" w:hAnsi="Arial" w:cs="Arial"/>
          <w:b/>
        </w:rPr>
        <w:br/>
      </w:r>
      <w:r w:rsidRPr="004A4D78">
        <w:rPr>
          <w:rFonts w:ascii="Arial" w:hAnsi="Arial" w:cs="Arial"/>
          <w:iCs/>
          <w:sz w:val="20"/>
          <w:szCs w:val="20"/>
        </w:rPr>
        <w:t>Een lerarenopleider wordt op basis van dit beoordelingsformulier in het beroepsregister voor lerarenopleiders opgenomen als</w:t>
      </w:r>
    </w:p>
    <w:p w14:paraId="50E945A6" w14:textId="77777777" w:rsidR="002761A3" w:rsidRPr="004A4D78" w:rsidRDefault="002761A3" w:rsidP="002761A3">
      <w:pPr>
        <w:pStyle w:val="Lijstalinea"/>
        <w:numPr>
          <w:ilvl w:val="0"/>
          <w:numId w:val="21"/>
        </w:numPr>
        <w:rPr>
          <w:rFonts w:ascii="Arial" w:hAnsi="Arial" w:cs="Arial"/>
          <w:iCs/>
          <w:sz w:val="20"/>
          <w:szCs w:val="20"/>
        </w:rPr>
      </w:pPr>
      <w:r w:rsidRPr="004A4D78">
        <w:rPr>
          <w:rFonts w:ascii="Arial" w:hAnsi="Arial" w:cs="Arial"/>
          <w:iCs/>
          <w:sz w:val="20"/>
          <w:szCs w:val="20"/>
        </w:rPr>
        <w:t>het beoordelingsformulier compleet is ingevuld en</w:t>
      </w:r>
      <w:r w:rsidR="009E625C" w:rsidRPr="004A4D78">
        <w:rPr>
          <w:rFonts w:ascii="Arial" w:hAnsi="Arial" w:cs="Arial"/>
          <w:iCs/>
          <w:sz w:val="20"/>
          <w:szCs w:val="20"/>
        </w:rPr>
        <w:t xml:space="preserve"> </w:t>
      </w:r>
      <w:r w:rsidRPr="004A4D78">
        <w:rPr>
          <w:rFonts w:ascii="Arial" w:hAnsi="Arial" w:cs="Arial"/>
          <w:iCs/>
          <w:sz w:val="20"/>
          <w:szCs w:val="20"/>
        </w:rPr>
        <w:t>ondertekend;</w:t>
      </w:r>
    </w:p>
    <w:p w14:paraId="2021C06E" w14:textId="77777777" w:rsidR="002761A3" w:rsidRPr="004A4D78" w:rsidRDefault="002761A3" w:rsidP="002761A3">
      <w:pPr>
        <w:pStyle w:val="Lijstalinea"/>
        <w:numPr>
          <w:ilvl w:val="0"/>
          <w:numId w:val="21"/>
        </w:numPr>
        <w:rPr>
          <w:rFonts w:ascii="Arial" w:hAnsi="Arial" w:cs="Arial"/>
          <w:iCs/>
          <w:sz w:val="20"/>
          <w:szCs w:val="20"/>
        </w:rPr>
      </w:pPr>
      <w:r w:rsidRPr="004A4D78">
        <w:rPr>
          <w:rFonts w:ascii="Arial" w:hAnsi="Arial" w:cs="Arial"/>
          <w:iCs/>
          <w:sz w:val="20"/>
          <w:szCs w:val="20"/>
        </w:rPr>
        <w:t>het eindoordeel ‘registreerbaar’ is en dit consistent is met de beoordelingen op de afzonderlijke valideringsvragen;</w:t>
      </w:r>
    </w:p>
    <w:p w14:paraId="49E00E9B" w14:textId="631152EC" w:rsidR="002761A3" w:rsidRPr="004A4D78" w:rsidRDefault="002761A3" w:rsidP="002761A3">
      <w:pPr>
        <w:pStyle w:val="Lijstalinea"/>
        <w:numPr>
          <w:ilvl w:val="0"/>
          <w:numId w:val="21"/>
        </w:numPr>
        <w:rPr>
          <w:rFonts w:ascii="Arial" w:hAnsi="Arial" w:cs="Arial"/>
          <w:iCs/>
          <w:sz w:val="20"/>
          <w:szCs w:val="20"/>
        </w:rPr>
      </w:pPr>
      <w:r w:rsidRPr="004A4D78">
        <w:rPr>
          <w:rFonts w:ascii="Arial" w:hAnsi="Arial" w:cs="Arial"/>
          <w:iCs/>
          <w:sz w:val="20"/>
          <w:szCs w:val="20"/>
        </w:rPr>
        <w:t>de fact</w:t>
      </w:r>
      <w:r w:rsidR="004804FA" w:rsidRPr="004A4D78">
        <w:rPr>
          <w:rFonts w:ascii="Arial" w:hAnsi="Arial" w:cs="Arial"/>
          <w:iCs/>
          <w:sz w:val="20"/>
          <w:szCs w:val="20"/>
        </w:rPr>
        <w:t>uur</w:t>
      </w:r>
      <w:r w:rsidRPr="004A4D78">
        <w:rPr>
          <w:rFonts w:ascii="Arial" w:hAnsi="Arial" w:cs="Arial"/>
          <w:iCs/>
          <w:sz w:val="20"/>
          <w:szCs w:val="20"/>
        </w:rPr>
        <w:t xml:space="preserve"> is voldaan.</w:t>
      </w:r>
    </w:p>
    <w:p w14:paraId="339D3790" w14:textId="77777777" w:rsidR="002761A3" w:rsidRPr="002E78A7" w:rsidRDefault="002761A3" w:rsidP="002761A3">
      <w:pPr>
        <w:rPr>
          <w:rFonts w:ascii="Arial" w:hAnsi="Arial" w:cs="Arial"/>
          <w:i/>
          <w:sz w:val="20"/>
          <w:szCs w:val="20"/>
        </w:rPr>
      </w:pPr>
    </w:p>
    <w:p w14:paraId="31694E54" w14:textId="77777777" w:rsidR="002761A3" w:rsidRPr="002E78A7" w:rsidRDefault="002761A3" w:rsidP="002761A3">
      <w:pPr>
        <w:rPr>
          <w:rFonts w:ascii="Arial" w:hAnsi="Arial" w:cs="Arial"/>
          <w:i/>
          <w:sz w:val="20"/>
          <w:szCs w:val="20"/>
        </w:rPr>
      </w:pPr>
    </w:p>
    <w:p w14:paraId="2FEEBD24" w14:textId="77777777" w:rsidR="002761A3" w:rsidRPr="002E78A7" w:rsidRDefault="002761A3" w:rsidP="002761A3">
      <w:pPr>
        <w:rPr>
          <w:rFonts w:ascii="Arial" w:hAnsi="Arial" w:cs="Arial"/>
          <w:b/>
        </w:rPr>
      </w:pPr>
    </w:p>
    <w:p w14:paraId="74DAD2A2" w14:textId="77777777" w:rsidR="002761A3" w:rsidRPr="002E78A7" w:rsidRDefault="002761A3" w:rsidP="002761A3">
      <w:pPr>
        <w:spacing w:after="200"/>
        <w:rPr>
          <w:rFonts w:ascii="Arial" w:hAnsi="Arial" w:cs="Arial"/>
          <w:b/>
        </w:rPr>
      </w:pPr>
      <w:r w:rsidRPr="002E78A7">
        <w:rPr>
          <w:rFonts w:ascii="Arial" w:hAnsi="Arial" w:cs="Arial"/>
          <w:b/>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9"/>
        <w:gridCol w:w="2664"/>
      </w:tblGrid>
      <w:tr w:rsidR="002761A3" w:rsidRPr="002E78A7" w14:paraId="25B12159" w14:textId="77777777" w:rsidTr="007F589C">
        <w:trPr>
          <w:trHeight w:val="571"/>
        </w:trPr>
        <w:tc>
          <w:tcPr>
            <w:tcW w:w="7083" w:type="dxa"/>
            <w:gridSpan w:val="2"/>
            <w:tcBorders>
              <w:bottom w:val="single" w:sz="4" w:space="0" w:color="auto"/>
              <w:right w:val="single" w:sz="4" w:space="0" w:color="auto"/>
            </w:tcBorders>
            <w:shd w:val="clear" w:color="auto" w:fill="FBBB21"/>
            <w:vAlign w:val="center"/>
          </w:tcPr>
          <w:p w14:paraId="09CF98C6" w14:textId="77777777" w:rsidR="002761A3" w:rsidRPr="002E78A7" w:rsidRDefault="002761A3" w:rsidP="002761A3">
            <w:pPr>
              <w:pStyle w:val="Lijstalinea"/>
              <w:numPr>
                <w:ilvl w:val="0"/>
                <w:numId w:val="30"/>
              </w:numPr>
              <w:spacing w:after="240"/>
              <w:rPr>
                <w:rFonts w:ascii="Arial" w:hAnsi="Arial" w:cs="Arial"/>
                <w:b/>
                <w:bCs/>
              </w:rPr>
            </w:pPr>
            <w:r w:rsidRPr="002E78A7">
              <w:rPr>
                <w:rFonts w:ascii="Arial" w:hAnsi="Arial" w:cs="Arial"/>
                <w:b/>
                <w:bCs/>
              </w:rPr>
              <w:lastRenderedPageBreak/>
              <w:t>WERKZAAM ALS LERARENOPLEIDER</w:t>
            </w:r>
            <w:r w:rsidRPr="002E78A7">
              <w:rPr>
                <w:rFonts w:ascii="Arial" w:hAnsi="Arial" w:cs="Arial"/>
              </w:rPr>
              <w:t xml:space="preserve"> </w:t>
            </w:r>
            <w:r w:rsidRPr="002E78A7">
              <w:rPr>
                <w:rFonts w:ascii="Arial" w:hAnsi="Arial" w:cs="Arial"/>
              </w:rPr>
              <w:br/>
            </w:r>
          </w:p>
        </w:tc>
        <w:tc>
          <w:tcPr>
            <w:tcW w:w="2664" w:type="dxa"/>
            <w:tcBorders>
              <w:left w:val="single" w:sz="4" w:space="0" w:color="auto"/>
              <w:bottom w:val="single" w:sz="4" w:space="0" w:color="auto"/>
            </w:tcBorders>
            <w:shd w:val="clear" w:color="auto" w:fill="FBBB21"/>
          </w:tcPr>
          <w:p w14:paraId="7C24AA95" w14:textId="77777777" w:rsidR="002761A3" w:rsidRPr="002E78A7" w:rsidRDefault="002761A3" w:rsidP="00782316">
            <w:pPr>
              <w:jc w:val="center"/>
              <w:rPr>
                <w:rFonts w:ascii="Arial" w:hAnsi="Arial" w:cs="Arial"/>
                <w:b/>
              </w:rPr>
            </w:pPr>
            <w:r w:rsidRPr="002E78A7">
              <w:rPr>
                <w:rFonts w:ascii="Arial" w:hAnsi="Arial" w:cs="Arial"/>
                <w:b/>
              </w:rPr>
              <w:t>oordeel</w:t>
            </w:r>
          </w:p>
        </w:tc>
      </w:tr>
      <w:tr w:rsidR="002761A3" w:rsidRPr="00E84758" w14:paraId="67F808BD" w14:textId="77777777" w:rsidTr="007F589C">
        <w:trPr>
          <w:trHeight w:val="321"/>
        </w:trPr>
        <w:tc>
          <w:tcPr>
            <w:tcW w:w="9747" w:type="dxa"/>
            <w:gridSpan w:val="3"/>
            <w:tcBorders>
              <w:top w:val="single" w:sz="4" w:space="0" w:color="auto"/>
              <w:bottom w:val="single" w:sz="4" w:space="0" w:color="auto"/>
            </w:tcBorders>
            <w:shd w:val="clear" w:color="auto" w:fill="91C67C"/>
          </w:tcPr>
          <w:p w14:paraId="175919B1" w14:textId="77777777" w:rsidR="002761A3" w:rsidRPr="00E84758" w:rsidRDefault="002761A3" w:rsidP="00782316">
            <w:pPr>
              <w:rPr>
                <w:rFonts w:ascii="Arial" w:hAnsi="Arial" w:cs="Arial"/>
                <w:b/>
              </w:rPr>
            </w:pPr>
          </w:p>
          <w:p w14:paraId="503B6448" w14:textId="77777777" w:rsidR="002761A3" w:rsidRPr="00E84758" w:rsidRDefault="002761A3" w:rsidP="00782316">
            <w:pPr>
              <w:rPr>
                <w:rFonts w:ascii="Arial" w:hAnsi="Arial" w:cs="Arial"/>
                <w:b/>
              </w:rPr>
            </w:pPr>
            <w:r w:rsidRPr="00E84758">
              <w:rPr>
                <w:rFonts w:ascii="Arial" w:hAnsi="Arial" w:cs="Arial"/>
                <w:b/>
              </w:rPr>
              <w:t xml:space="preserve">A1. In welke context en met welke taken, gekoppeld aan de vier bekwaamheidsgebieden, ben je werkzaam als lerarenopleider? </w:t>
            </w:r>
            <w:r w:rsidRPr="007F589C">
              <w:rPr>
                <w:rFonts w:ascii="Arial" w:hAnsi="Arial" w:cs="Arial"/>
                <w:sz w:val="20"/>
                <w:szCs w:val="20"/>
              </w:rPr>
              <w:t xml:space="preserve">(aanbevolen </w:t>
            </w:r>
            <w:r w:rsidRPr="007F589C">
              <w:rPr>
                <w:rFonts w:ascii="Arial" w:hAnsi="Arial" w:cs="Arial"/>
                <w:sz w:val="20"/>
                <w:szCs w:val="20"/>
                <w:lang w:eastAsia="zh-CN"/>
              </w:rPr>
              <w:t xml:space="preserve">± </w:t>
            </w:r>
            <w:r w:rsidRPr="007F589C">
              <w:rPr>
                <w:rFonts w:ascii="Arial" w:hAnsi="Arial" w:cs="Arial"/>
                <w:sz w:val="20"/>
                <w:szCs w:val="20"/>
              </w:rPr>
              <w:t>400 woorden)</w:t>
            </w:r>
          </w:p>
          <w:p w14:paraId="1182F4DA" w14:textId="77777777" w:rsidR="002761A3" w:rsidRPr="00E84758" w:rsidRDefault="002761A3" w:rsidP="00782316">
            <w:pPr>
              <w:rPr>
                <w:rFonts w:ascii="Arial" w:hAnsi="Arial" w:cs="Arial"/>
              </w:rPr>
            </w:pPr>
          </w:p>
        </w:tc>
      </w:tr>
      <w:tr w:rsidR="002761A3" w:rsidRPr="00E84758" w14:paraId="5D8DAEB2" w14:textId="77777777" w:rsidTr="00782316">
        <w:trPr>
          <w:trHeight w:val="668"/>
        </w:trPr>
        <w:tc>
          <w:tcPr>
            <w:tcW w:w="7054" w:type="dxa"/>
            <w:tcBorders>
              <w:top w:val="single" w:sz="4" w:space="0" w:color="auto"/>
              <w:bottom w:val="single" w:sz="4" w:space="0" w:color="auto"/>
            </w:tcBorders>
            <w:shd w:val="clear" w:color="auto" w:fill="auto"/>
          </w:tcPr>
          <w:p w14:paraId="317427AF" w14:textId="77777777" w:rsidR="007A640D" w:rsidRDefault="007A640D" w:rsidP="00782316">
            <w:pPr>
              <w:rPr>
                <w:rFonts w:ascii="Arial" w:hAnsi="Arial" w:cs="Arial"/>
                <w:b/>
                <w:bCs/>
                <w:i/>
                <w:iCs/>
                <w:sz w:val="20"/>
                <w:szCs w:val="20"/>
              </w:rPr>
            </w:pPr>
          </w:p>
          <w:p w14:paraId="50232310" w14:textId="77777777" w:rsidR="002761A3" w:rsidRPr="00793E4C" w:rsidRDefault="002761A3" w:rsidP="00782316">
            <w:pPr>
              <w:rPr>
                <w:rFonts w:ascii="Arial" w:hAnsi="Arial" w:cs="Arial"/>
                <w:b/>
                <w:bCs/>
                <w:i/>
                <w:iCs/>
                <w:sz w:val="20"/>
                <w:szCs w:val="20"/>
              </w:rPr>
            </w:pPr>
            <w:r w:rsidRPr="00793E4C">
              <w:rPr>
                <w:rFonts w:ascii="Arial" w:hAnsi="Arial" w:cs="Arial"/>
                <w:b/>
                <w:bCs/>
                <w:i/>
                <w:iCs/>
                <w:sz w:val="20"/>
                <w:szCs w:val="20"/>
              </w:rPr>
              <w:t>Beantwoording:</w:t>
            </w:r>
          </w:p>
          <w:p w14:paraId="6F050962" w14:textId="77777777" w:rsidR="002761A3" w:rsidRPr="00793E4C" w:rsidRDefault="002761A3" w:rsidP="008B1154">
            <w:pPr>
              <w:pStyle w:val="Lijstalinea"/>
              <w:numPr>
                <w:ilvl w:val="0"/>
                <w:numId w:val="31"/>
              </w:numPr>
              <w:ind w:left="316" w:hanging="284"/>
              <w:rPr>
                <w:rFonts w:ascii="Arial" w:hAnsi="Arial" w:cs="Arial"/>
                <w:sz w:val="20"/>
                <w:szCs w:val="20"/>
              </w:rPr>
            </w:pPr>
            <w:r w:rsidRPr="00793E4C">
              <w:rPr>
                <w:rFonts w:ascii="Arial" w:hAnsi="Arial" w:cs="Arial"/>
                <w:sz w:val="20"/>
                <w:szCs w:val="20"/>
              </w:rPr>
              <w:t>Beschrijving context en taken a.d.h.v. bekwaamheidsgebieden</w:t>
            </w:r>
          </w:p>
          <w:p w14:paraId="2F45D602" w14:textId="77777777" w:rsidR="002761A3" w:rsidRPr="00793E4C" w:rsidRDefault="002761A3" w:rsidP="008B1154">
            <w:pPr>
              <w:pStyle w:val="Lijstalinea"/>
              <w:numPr>
                <w:ilvl w:val="0"/>
                <w:numId w:val="31"/>
              </w:numPr>
              <w:ind w:left="316" w:hanging="284"/>
              <w:rPr>
                <w:rFonts w:ascii="Arial" w:hAnsi="Arial" w:cs="Arial"/>
                <w:sz w:val="20"/>
                <w:szCs w:val="20"/>
              </w:rPr>
            </w:pPr>
            <w:r w:rsidRPr="00793E4C">
              <w:rPr>
                <w:rFonts w:ascii="Arial" w:hAnsi="Arial" w:cs="Arial"/>
                <w:sz w:val="20"/>
                <w:szCs w:val="20"/>
              </w:rPr>
              <w:t>Of Bijlage: functie/taakbeschrijving vanuit de organisatie</w:t>
            </w:r>
            <w:r w:rsidR="00D74FE7">
              <w:rPr>
                <w:rFonts w:ascii="Arial" w:hAnsi="Arial" w:cs="Arial"/>
                <w:sz w:val="20"/>
                <w:szCs w:val="20"/>
              </w:rPr>
              <w:t>.</w:t>
            </w:r>
          </w:p>
          <w:p w14:paraId="252FE9AA" w14:textId="77777777" w:rsidR="002761A3" w:rsidRPr="00793E4C" w:rsidRDefault="002761A3" w:rsidP="00782316">
            <w:pPr>
              <w:pStyle w:val="Lijstalinea"/>
              <w:ind w:left="360"/>
              <w:rPr>
                <w:rFonts w:ascii="Arial" w:hAnsi="Arial" w:cs="Arial"/>
                <w:sz w:val="20"/>
                <w:szCs w:val="20"/>
              </w:rPr>
            </w:pPr>
          </w:p>
          <w:p w14:paraId="3A23D78E" w14:textId="77777777" w:rsidR="002761A3" w:rsidRPr="00793E4C" w:rsidRDefault="002761A3" w:rsidP="00782316">
            <w:pPr>
              <w:rPr>
                <w:rFonts w:ascii="Arial" w:hAnsi="Arial" w:cs="Arial"/>
                <w:b/>
                <w:bCs/>
                <w:i/>
                <w:iCs/>
                <w:sz w:val="20"/>
                <w:szCs w:val="20"/>
              </w:rPr>
            </w:pPr>
            <w:r w:rsidRPr="00793E4C">
              <w:rPr>
                <w:rFonts w:ascii="Arial" w:hAnsi="Arial" w:cs="Arial"/>
                <w:b/>
                <w:bCs/>
                <w:i/>
                <w:iCs/>
                <w:sz w:val="20"/>
                <w:szCs w:val="20"/>
              </w:rPr>
              <w:t>Beoordeling:</w:t>
            </w:r>
          </w:p>
          <w:p w14:paraId="0C11304A" w14:textId="77777777" w:rsidR="002761A3" w:rsidRPr="00793E4C" w:rsidRDefault="002761A3" w:rsidP="00782316">
            <w:pPr>
              <w:rPr>
                <w:rFonts w:ascii="Arial" w:hAnsi="Arial" w:cs="Arial"/>
                <w:sz w:val="20"/>
                <w:szCs w:val="20"/>
              </w:rPr>
            </w:pPr>
            <w:r w:rsidRPr="00793E4C">
              <w:rPr>
                <w:rFonts w:ascii="Arial" w:hAnsi="Arial" w:cs="Arial"/>
                <w:sz w:val="20"/>
                <w:szCs w:val="20"/>
              </w:rPr>
              <w:t>De bijlage of tekst maakt in combinatie met het cv inzichtelijk dat de aanvrager substantieel en structureel werkzaam is binnen</w:t>
            </w:r>
            <w:r w:rsidR="009E625C">
              <w:rPr>
                <w:rFonts w:ascii="Arial" w:hAnsi="Arial" w:cs="Arial"/>
                <w:sz w:val="20"/>
                <w:szCs w:val="20"/>
              </w:rPr>
              <w:t xml:space="preserve"> </w:t>
            </w:r>
            <w:r w:rsidRPr="00793E4C">
              <w:rPr>
                <w:rFonts w:ascii="Arial" w:hAnsi="Arial" w:cs="Arial"/>
                <w:sz w:val="20"/>
                <w:szCs w:val="20"/>
              </w:rPr>
              <w:t xml:space="preserve">de bekwaamheidsgebieden van een lerarenopleider. De kandidaat toont dit aan door relevante werkzaamheden te beschrijven bij de 4 bekwaamheidsgebieden. </w:t>
            </w:r>
          </w:p>
          <w:p w14:paraId="0A764839" w14:textId="77777777" w:rsidR="002761A3" w:rsidRPr="00793E4C" w:rsidRDefault="002761A3" w:rsidP="00782316">
            <w:pPr>
              <w:rPr>
                <w:rFonts w:ascii="Arial" w:hAnsi="Arial" w:cs="Arial"/>
                <w:sz w:val="20"/>
                <w:szCs w:val="20"/>
              </w:rPr>
            </w:pPr>
          </w:p>
          <w:p w14:paraId="76BD752A" w14:textId="77777777" w:rsidR="002761A3" w:rsidRPr="00793E4C" w:rsidRDefault="002761A3" w:rsidP="00782316">
            <w:pPr>
              <w:rPr>
                <w:rFonts w:ascii="Arial" w:hAnsi="Arial" w:cs="Arial"/>
                <w:i/>
                <w:sz w:val="20"/>
                <w:szCs w:val="20"/>
              </w:rPr>
            </w:pPr>
            <w:r w:rsidRPr="00793E4C">
              <w:rPr>
                <w:rFonts w:ascii="Arial" w:hAnsi="Arial" w:cs="Arial"/>
                <w:sz w:val="20"/>
                <w:szCs w:val="20"/>
              </w:rPr>
              <w:t>D</w:t>
            </w:r>
            <w:r w:rsidRPr="00793E4C">
              <w:rPr>
                <w:rFonts w:ascii="Arial" w:hAnsi="Arial" w:cs="Arial"/>
                <w:i/>
                <w:sz w:val="20"/>
                <w:szCs w:val="20"/>
              </w:rPr>
              <w:t xml:space="preserve">e bekwaamheidsgebieden zijn: </w:t>
            </w:r>
          </w:p>
          <w:p w14:paraId="5D44D0E1" w14:textId="67C58A1A" w:rsidR="002761A3" w:rsidRPr="00793E4C" w:rsidRDefault="004804FA" w:rsidP="008B1154">
            <w:pPr>
              <w:pStyle w:val="Lijstalinea"/>
              <w:numPr>
                <w:ilvl w:val="0"/>
                <w:numId w:val="16"/>
              </w:numPr>
              <w:ind w:left="316" w:hanging="284"/>
              <w:rPr>
                <w:rFonts w:ascii="Arial" w:hAnsi="Arial" w:cs="Arial"/>
                <w:i/>
                <w:sz w:val="20"/>
                <w:szCs w:val="20"/>
              </w:rPr>
            </w:pPr>
            <w:r>
              <w:rPr>
                <w:rFonts w:ascii="Arial" w:hAnsi="Arial" w:cs="Arial"/>
                <w:i/>
                <w:sz w:val="20"/>
                <w:szCs w:val="20"/>
              </w:rPr>
              <w:t>o</w:t>
            </w:r>
            <w:r w:rsidR="002761A3" w:rsidRPr="00793E4C">
              <w:rPr>
                <w:rFonts w:ascii="Arial" w:hAnsi="Arial" w:cs="Arial"/>
                <w:i/>
                <w:sz w:val="20"/>
                <w:szCs w:val="20"/>
              </w:rPr>
              <w:t xml:space="preserve">pleidingsdidactisch bekwaam; </w:t>
            </w:r>
          </w:p>
          <w:p w14:paraId="340E350F" w14:textId="362EA06A" w:rsidR="002761A3" w:rsidRPr="00793E4C" w:rsidRDefault="004804FA" w:rsidP="008B1154">
            <w:pPr>
              <w:pStyle w:val="Lijstalinea"/>
              <w:numPr>
                <w:ilvl w:val="0"/>
                <w:numId w:val="16"/>
              </w:numPr>
              <w:ind w:left="316" w:hanging="284"/>
              <w:rPr>
                <w:rFonts w:ascii="Arial" w:hAnsi="Arial" w:cs="Arial"/>
                <w:i/>
                <w:sz w:val="20"/>
                <w:szCs w:val="20"/>
              </w:rPr>
            </w:pPr>
            <w:r>
              <w:rPr>
                <w:rFonts w:ascii="Arial" w:hAnsi="Arial" w:cs="Arial"/>
                <w:i/>
                <w:sz w:val="20"/>
                <w:szCs w:val="20"/>
              </w:rPr>
              <w:t>a</w:t>
            </w:r>
            <w:r w:rsidR="002761A3" w:rsidRPr="00793E4C">
              <w:rPr>
                <w:rFonts w:ascii="Arial" w:hAnsi="Arial" w:cs="Arial"/>
                <w:i/>
                <w:sz w:val="20"/>
                <w:szCs w:val="20"/>
              </w:rPr>
              <w:t xml:space="preserve">gogisch bekwaam; </w:t>
            </w:r>
          </w:p>
          <w:p w14:paraId="20165AD1" w14:textId="0BDB3A4A" w:rsidR="002761A3" w:rsidRPr="00793E4C" w:rsidRDefault="004804FA" w:rsidP="008B1154">
            <w:pPr>
              <w:pStyle w:val="Lijstalinea"/>
              <w:numPr>
                <w:ilvl w:val="0"/>
                <w:numId w:val="16"/>
              </w:numPr>
              <w:ind w:left="316" w:hanging="284"/>
              <w:rPr>
                <w:rFonts w:ascii="Arial" w:hAnsi="Arial" w:cs="Arial"/>
                <w:i/>
                <w:sz w:val="20"/>
                <w:szCs w:val="20"/>
              </w:rPr>
            </w:pPr>
            <w:r>
              <w:rPr>
                <w:rFonts w:ascii="Arial" w:hAnsi="Arial" w:cs="Arial"/>
                <w:i/>
                <w:sz w:val="20"/>
                <w:szCs w:val="20"/>
              </w:rPr>
              <w:t>o</w:t>
            </w:r>
            <w:r w:rsidR="002761A3" w:rsidRPr="00793E4C">
              <w:rPr>
                <w:rFonts w:ascii="Arial" w:hAnsi="Arial" w:cs="Arial"/>
                <w:i/>
                <w:sz w:val="20"/>
                <w:szCs w:val="20"/>
              </w:rPr>
              <w:t xml:space="preserve">rganisatorisch en beleidsmatig bekwaam; </w:t>
            </w:r>
          </w:p>
          <w:p w14:paraId="14A6B9A7" w14:textId="68715551" w:rsidR="002761A3" w:rsidRPr="00793E4C" w:rsidRDefault="004804FA" w:rsidP="008B1154">
            <w:pPr>
              <w:pStyle w:val="Lijstalinea"/>
              <w:numPr>
                <w:ilvl w:val="0"/>
                <w:numId w:val="16"/>
              </w:numPr>
              <w:ind w:left="316" w:hanging="284"/>
              <w:rPr>
                <w:rFonts w:ascii="Arial" w:hAnsi="Arial" w:cs="Arial"/>
                <w:i/>
                <w:sz w:val="20"/>
                <w:szCs w:val="20"/>
              </w:rPr>
            </w:pPr>
            <w:proofErr w:type="spellStart"/>
            <w:r>
              <w:rPr>
                <w:rFonts w:ascii="Arial" w:hAnsi="Arial" w:cs="Arial"/>
                <w:i/>
                <w:sz w:val="20"/>
                <w:szCs w:val="20"/>
              </w:rPr>
              <w:t>o</w:t>
            </w:r>
            <w:r w:rsidR="002761A3" w:rsidRPr="00793E4C">
              <w:rPr>
                <w:rFonts w:ascii="Arial" w:hAnsi="Arial" w:cs="Arial"/>
                <w:i/>
                <w:sz w:val="20"/>
                <w:szCs w:val="20"/>
              </w:rPr>
              <w:t>ntwikkelingsbekwaam</w:t>
            </w:r>
            <w:proofErr w:type="spellEnd"/>
            <w:r w:rsidR="002761A3" w:rsidRPr="00793E4C">
              <w:rPr>
                <w:rFonts w:ascii="Arial" w:hAnsi="Arial" w:cs="Arial"/>
                <w:i/>
                <w:sz w:val="20"/>
                <w:szCs w:val="20"/>
              </w:rPr>
              <w:t>.</w:t>
            </w:r>
          </w:p>
          <w:p w14:paraId="5B2CF835" w14:textId="77777777" w:rsidR="002761A3" w:rsidRPr="00793E4C" w:rsidRDefault="002761A3" w:rsidP="004804FA">
            <w:pPr>
              <w:pStyle w:val="Lijstalinea"/>
              <w:rPr>
                <w:rFonts w:ascii="Arial" w:hAnsi="Arial" w:cs="Arial"/>
                <w:i/>
                <w:sz w:val="20"/>
                <w:szCs w:val="20"/>
              </w:rPr>
            </w:pPr>
          </w:p>
        </w:tc>
        <w:tc>
          <w:tcPr>
            <w:tcW w:w="2693" w:type="dxa"/>
            <w:gridSpan w:val="2"/>
            <w:tcBorders>
              <w:top w:val="single" w:sz="4" w:space="0" w:color="auto"/>
              <w:bottom w:val="single" w:sz="4" w:space="0" w:color="auto"/>
            </w:tcBorders>
            <w:shd w:val="clear" w:color="auto" w:fill="auto"/>
            <w:vAlign w:val="center"/>
          </w:tcPr>
          <w:p w14:paraId="673B0076" w14:textId="77777777" w:rsidR="002761A3" w:rsidRPr="00793E4C" w:rsidRDefault="002761A3" w:rsidP="00782316">
            <w:pPr>
              <w:jc w:val="center"/>
              <w:rPr>
                <w:rFonts w:ascii="Arial" w:hAnsi="Arial" w:cs="Arial"/>
                <w:sz w:val="20"/>
                <w:szCs w:val="20"/>
              </w:rPr>
            </w:pPr>
            <w:r w:rsidRPr="00793E4C">
              <w:rPr>
                <w:rFonts w:ascii="Arial" w:hAnsi="Arial" w:cs="Arial"/>
                <w:sz w:val="20"/>
                <w:szCs w:val="20"/>
              </w:rPr>
              <w:t>akkoord / niet akkoord</w:t>
            </w:r>
          </w:p>
        </w:tc>
      </w:tr>
      <w:tr w:rsidR="002761A3" w:rsidRPr="00E84758" w14:paraId="2C54F24A" w14:textId="77777777" w:rsidTr="00782316">
        <w:trPr>
          <w:trHeight w:val="668"/>
        </w:trPr>
        <w:tc>
          <w:tcPr>
            <w:tcW w:w="9747" w:type="dxa"/>
            <w:gridSpan w:val="3"/>
            <w:tcBorders>
              <w:top w:val="single" w:sz="4" w:space="0" w:color="auto"/>
              <w:bottom w:val="single" w:sz="4" w:space="0" w:color="auto"/>
            </w:tcBorders>
            <w:shd w:val="clear" w:color="auto" w:fill="auto"/>
          </w:tcPr>
          <w:p w14:paraId="1F73B7DC" w14:textId="77777777" w:rsidR="002761A3" w:rsidRPr="00793E4C" w:rsidRDefault="002761A3" w:rsidP="00782316">
            <w:pPr>
              <w:rPr>
                <w:rFonts w:ascii="Arial" w:hAnsi="Arial" w:cs="Arial"/>
                <w:i/>
                <w:sz w:val="20"/>
                <w:szCs w:val="20"/>
              </w:rPr>
            </w:pPr>
            <w:r w:rsidRPr="00793E4C">
              <w:rPr>
                <w:rFonts w:ascii="Arial" w:hAnsi="Arial" w:cs="Arial"/>
                <w:i/>
                <w:sz w:val="20"/>
                <w:szCs w:val="20"/>
              </w:rPr>
              <w:t>[Constateringen ter toelichting op al dan niet akkoord]</w:t>
            </w:r>
          </w:p>
          <w:p w14:paraId="35613A8E" w14:textId="77777777" w:rsidR="002761A3" w:rsidRPr="00793E4C" w:rsidRDefault="002761A3" w:rsidP="00782316">
            <w:pPr>
              <w:rPr>
                <w:rFonts w:ascii="Arial" w:hAnsi="Arial" w:cs="Arial"/>
                <w:i/>
                <w:sz w:val="20"/>
                <w:szCs w:val="20"/>
              </w:rPr>
            </w:pPr>
          </w:p>
          <w:p w14:paraId="6E1025EF" w14:textId="77777777" w:rsidR="002761A3" w:rsidRPr="00793E4C" w:rsidRDefault="002761A3" w:rsidP="00782316">
            <w:pPr>
              <w:rPr>
                <w:rFonts w:ascii="Arial" w:hAnsi="Arial" w:cs="Arial"/>
                <w:i/>
                <w:sz w:val="20"/>
                <w:szCs w:val="20"/>
              </w:rPr>
            </w:pPr>
          </w:p>
          <w:p w14:paraId="7C8C458B" w14:textId="77777777" w:rsidR="002761A3" w:rsidRPr="00793E4C" w:rsidRDefault="002761A3" w:rsidP="00782316">
            <w:pPr>
              <w:rPr>
                <w:rFonts w:ascii="Arial" w:hAnsi="Arial" w:cs="Arial"/>
                <w:i/>
                <w:sz w:val="20"/>
                <w:szCs w:val="20"/>
              </w:rPr>
            </w:pPr>
          </w:p>
        </w:tc>
      </w:tr>
      <w:tr w:rsidR="002761A3" w:rsidRPr="00E84758" w14:paraId="2EC88108" w14:textId="77777777" w:rsidTr="00AB5327">
        <w:trPr>
          <w:trHeight w:val="668"/>
        </w:trPr>
        <w:tc>
          <w:tcPr>
            <w:tcW w:w="9747" w:type="dxa"/>
            <w:gridSpan w:val="3"/>
            <w:tcBorders>
              <w:top w:val="single" w:sz="4" w:space="0" w:color="auto"/>
              <w:bottom w:val="single" w:sz="4" w:space="0" w:color="auto"/>
            </w:tcBorders>
            <w:shd w:val="clear" w:color="auto" w:fill="91C67C"/>
          </w:tcPr>
          <w:p w14:paraId="51DFC00C" w14:textId="77777777" w:rsidR="002761A3" w:rsidRPr="00E84758" w:rsidRDefault="002761A3" w:rsidP="00782316">
            <w:pPr>
              <w:rPr>
                <w:rFonts w:ascii="Arial" w:hAnsi="Arial" w:cs="Arial"/>
                <w:b/>
              </w:rPr>
            </w:pPr>
          </w:p>
          <w:p w14:paraId="0FD76AEC" w14:textId="77777777" w:rsidR="002761A3" w:rsidRPr="00E84758" w:rsidRDefault="002761A3" w:rsidP="00782316">
            <w:pPr>
              <w:tabs>
                <w:tab w:val="left" w:pos="8100"/>
              </w:tabs>
              <w:rPr>
                <w:rFonts w:ascii="Arial" w:hAnsi="Arial" w:cs="Arial"/>
                <w:b/>
              </w:rPr>
            </w:pPr>
            <w:r w:rsidRPr="00E84758">
              <w:rPr>
                <w:rFonts w:ascii="Arial" w:hAnsi="Arial" w:cs="Arial"/>
                <w:b/>
              </w:rPr>
              <w:t xml:space="preserve">A2. Hoe positioneer je je eigen handelen op de bekwaamheidsgebieden?     </w:t>
            </w:r>
            <w:r w:rsidRPr="00E84758">
              <w:rPr>
                <w:rFonts w:ascii="Arial" w:hAnsi="Arial" w:cs="Arial"/>
                <w:b/>
              </w:rPr>
              <w:tab/>
            </w:r>
          </w:p>
          <w:p w14:paraId="562D9C0D" w14:textId="77777777" w:rsidR="002761A3" w:rsidRPr="00E84758" w:rsidRDefault="002761A3" w:rsidP="00782316">
            <w:pPr>
              <w:rPr>
                <w:rFonts w:ascii="Arial" w:hAnsi="Arial" w:cs="Arial"/>
                <w:b/>
              </w:rPr>
            </w:pPr>
            <w:r w:rsidRPr="00E84758">
              <w:rPr>
                <w:rFonts w:ascii="Arial" w:hAnsi="Arial" w:cs="Arial"/>
                <w:b/>
              </w:rPr>
              <w:t xml:space="preserve">    </w:t>
            </w:r>
            <w:r w:rsidR="009E625C">
              <w:rPr>
                <w:rFonts w:ascii="Arial" w:hAnsi="Arial" w:cs="Arial"/>
                <w:b/>
              </w:rPr>
              <w:t xml:space="preserve">      </w:t>
            </w:r>
            <w:r w:rsidRPr="00E84758">
              <w:rPr>
                <w:rFonts w:ascii="Arial" w:hAnsi="Arial" w:cs="Arial"/>
                <w:b/>
              </w:rPr>
              <w:t xml:space="preserve"> </w:t>
            </w:r>
          </w:p>
        </w:tc>
      </w:tr>
      <w:tr w:rsidR="002761A3" w:rsidRPr="00E84758" w14:paraId="51CE1598" w14:textId="77777777" w:rsidTr="00782316">
        <w:trPr>
          <w:trHeight w:val="3243"/>
        </w:trPr>
        <w:tc>
          <w:tcPr>
            <w:tcW w:w="7054" w:type="dxa"/>
            <w:shd w:val="clear" w:color="auto" w:fill="auto"/>
          </w:tcPr>
          <w:p w14:paraId="5D0ACF5E" w14:textId="77777777" w:rsidR="007A640D" w:rsidRDefault="007A640D" w:rsidP="00782316">
            <w:pPr>
              <w:rPr>
                <w:rFonts w:ascii="Arial" w:hAnsi="Arial" w:cs="Arial"/>
                <w:b/>
                <w:bCs/>
                <w:i/>
                <w:iCs/>
                <w:sz w:val="20"/>
                <w:szCs w:val="20"/>
              </w:rPr>
            </w:pPr>
          </w:p>
          <w:p w14:paraId="02C24396" w14:textId="77777777" w:rsidR="002761A3" w:rsidRPr="00AB5327" w:rsidRDefault="002761A3" w:rsidP="00782316">
            <w:pPr>
              <w:rPr>
                <w:rFonts w:ascii="Arial" w:hAnsi="Arial" w:cs="Arial"/>
                <w:b/>
                <w:bCs/>
                <w:i/>
                <w:iCs/>
                <w:sz w:val="20"/>
                <w:szCs w:val="20"/>
              </w:rPr>
            </w:pPr>
            <w:r w:rsidRPr="00AB5327">
              <w:rPr>
                <w:rFonts w:ascii="Arial" w:hAnsi="Arial" w:cs="Arial"/>
                <w:b/>
                <w:bCs/>
                <w:i/>
                <w:iCs/>
                <w:sz w:val="20"/>
                <w:szCs w:val="20"/>
              </w:rPr>
              <w:t>Beantwoording:</w:t>
            </w:r>
          </w:p>
          <w:p w14:paraId="71A77D53" w14:textId="77777777" w:rsidR="002761A3" w:rsidRPr="00AB5327" w:rsidRDefault="002761A3" w:rsidP="00782316">
            <w:pPr>
              <w:rPr>
                <w:rFonts w:ascii="Arial" w:hAnsi="Arial" w:cs="Arial"/>
                <w:b/>
                <w:color w:val="1F497D"/>
                <w:sz w:val="20"/>
                <w:szCs w:val="20"/>
              </w:rPr>
            </w:pPr>
            <w:r w:rsidRPr="00AB5327">
              <w:rPr>
                <w:rFonts w:ascii="Arial" w:hAnsi="Arial" w:cs="Arial"/>
                <w:sz w:val="20"/>
                <w:szCs w:val="20"/>
              </w:rPr>
              <w:t>Bijlage:</w:t>
            </w:r>
            <w:r w:rsidRPr="00AB5327">
              <w:rPr>
                <w:rFonts w:ascii="Arial" w:hAnsi="Arial" w:cs="Arial"/>
                <w:i/>
                <w:color w:val="1F497D"/>
                <w:sz w:val="20"/>
                <w:szCs w:val="20"/>
              </w:rPr>
              <w:t xml:space="preserve"> </w:t>
            </w:r>
            <w:r w:rsidRPr="00AB5327">
              <w:rPr>
                <w:rFonts w:ascii="Arial" w:hAnsi="Arial" w:cs="Arial"/>
                <w:b/>
                <w:sz w:val="20"/>
                <w:szCs w:val="20"/>
              </w:rPr>
              <w:t xml:space="preserve">Zelfevaluatie instrument beroepsstandaard </w:t>
            </w:r>
          </w:p>
          <w:p w14:paraId="417FBCF6" w14:textId="77777777" w:rsidR="002761A3" w:rsidRPr="00AB5327" w:rsidRDefault="002761A3" w:rsidP="00782316">
            <w:pPr>
              <w:rPr>
                <w:rFonts w:ascii="Arial" w:hAnsi="Arial" w:cs="Arial"/>
                <w:sz w:val="20"/>
                <w:szCs w:val="20"/>
              </w:rPr>
            </w:pPr>
          </w:p>
          <w:p w14:paraId="5C80F1D2" w14:textId="77777777" w:rsidR="002761A3" w:rsidRPr="00AB5327" w:rsidRDefault="002761A3" w:rsidP="00782316">
            <w:pPr>
              <w:pStyle w:val="Lijstalinea"/>
              <w:ind w:left="360"/>
              <w:rPr>
                <w:rFonts w:ascii="Arial" w:hAnsi="Arial" w:cs="Arial"/>
                <w:sz w:val="20"/>
                <w:szCs w:val="20"/>
              </w:rPr>
            </w:pPr>
          </w:p>
          <w:p w14:paraId="59C9F7EE" w14:textId="77777777" w:rsidR="002761A3" w:rsidRPr="00AB5327" w:rsidRDefault="002761A3" w:rsidP="00782316">
            <w:pPr>
              <w:rPr>
                <w:rFonts w:ascii="Arial" w:hAnsi="Arial" w:cs="Arial"/>
                <w:b/>
                <w:bCs/>
                <w:i/>
                <w:iCs/>
                <w:sz w:val="20"/>
                <w:szCs w:val="20"/>
              </w:rPr>
            </w:pPr>
            <w:r w:rsidRPr="00AB5327">
              <w:rPr>
                <w:rFonts w:ascii="Arial" w:hAnsi="Arial" w:cs="Arial"/>
                <w:b/>
                <w:bCs/>
                <w:i/>
                <w:iCs/>
                <w:sz w:val="20"/>
                <w:szCs w:val="20"/>
              </w:rPr>
              <w:t>Criterium:</w:t>
            </w:r>
          </w:p>
          <w:p w14:paraId="34393BDB" w14:textId="77777777" w:rsidR="002761A3" w:rsidRPr="00AB5327" w:rsidRDefault="002761A3" w:rsidP="00782316">
            <w:pPr>
              <w:rPr>
                <w:rFonts w:ascii="Arial" w:hAnsi="Arial" w:cs="Arial"/>
                <w:sz w:val="20"/>
                <w:szCs w:val="20"/>
              </w:rPr>
            </w:pPr>
            <w:r w:rsidRPr="00AB5327">
              <w:rPr>
                <w:rFonts w:ascii="Arial" w:hAnsi="Arial" w:cs="Arial"/>
                <w:sz w:val="20"/>
                <w:szCs w:val="20"/>
              </w:rPr>
              <w:t xml:space="preserve">Bij elk bekwaamheidsgebied wordt bij meer dan de helft van het aantal indicatoren gehandeld op voldoende tot uitstekend niveau. </w:t>
            </w:r>
          </w:p>
          <w:p w14:paraId="12BA0499" w14:textId="77777777" w:rsidR="002761A3" w:rsidRPr="00AB5327" w:rsidRDefault="002761A3" w:rsidP="00782316">
            <w:pPr>
              <w:rPr>
                <w:rFonts w:ascii="Arial" w:hAnsi="Arial" w:cs="Arial"/>
                <w:sz w:val="20"/>
                <w:szCs w:val="20"/>
              </w:rPr>
            </w:pPr>
          </w:p>
          <w:p w14:paraId="054F125D" w14:textId="77777777" w:rsidR="002761A3" w:rsidRPr="00AB5327" w:rsidRDefault="002761A3" w:rsidP="002761A3">
            <w:pPr>
              <w:pStyle w:val="Lijstalinea"/>
              <w:numPr>
                <w:ilvl w:val="0"/>
                <w:numId w:val="34"/>
              </w:numPr>
              <w:rPr>
                <w:rFonts w:ascii="Arial" w:hAnsi="Arial" w:cs="Arial"/>
                <w:i/>
                <w:sz w:val="20"/>
                <w:szCs w:val="20"/>
              </w:rPr>
            </w:pPr>
            <w:r w:rsidRPr="00AB5327">
              <w:rPr>
                <w:rFonts w:ascii="Arial" w:hAnsi="Arial" w:cs="Arial"/>
                <w:i/>
                <w:sz w:val="20"/>
                <w:szCs w:val="20"/>
              </w:rPr>
              <w:t>Het zelfevaluatie instrument beroepsstandaard is volledig ingevuld;</w:t>
            </w:r>
          </w:p>
          <w:p w14:paraId="458036C7" w14:textId="77777777" w:rsidR="002761A3" w:rsidRPr="00AB5327" w:rsidRDefault="002761A3" w:rsidP="002761A3">
            <w:pPr>
              <w:pStyle w:val="Lijstalinea"/>
              <w:numPr>
                <w:ilvl w:val="0"/>
                <w:numId w:val="34"/>
              </w:numPr>
              <w:rPr>
                <w:rFonts w:ascii="Arial" w:hAnsi="Arial" w:cs="Arial"/>
                <w:sz w:val="20"/>
                <w:szCs w:val="20"/>
              </w:rPr>
            </w:pPr>
            <w:r w:rsidRPr="00AB5327">
              <w:rPr>
                <w:rFonts w:ascii="Arial" w:hAnsi="Arial" w:cs="Arial"/>
                <w:i/>
                <w:sz w:val="20"/>
                <w:szCs w:val="20"/>
              </w:rPr>
              <w:t>Het ingevulde zelfevaluatie instrument beroepsstandaard is consistent met de geformuleerde registratieaanvraag.</w:t>
            </w:r>
          </w:p>
        </w:tc>
        <w:tc>
          <w:tcPr>
            <w:tcW w:w="2693" w:type="dxa"/>
            <w:gridSpan w:val="2"/>
            <w:shd w:val="clear" w:color="auto" w:fill="auto"/>
            <w:vAlign w:val="center"/>
          </w:tcPr>
          <w:p w14:paraId="62C24496" w14:textId="77777777" w:rsidR="002761A3" w:rsidRPr="00AB5327" w:rsidRDefault="002761A3" w:rsidP="00782316">
            <w:pPr>
              <w:jc w:val="center"/>
              <w:rPr>
                <w:rFonts w:ascii="Arial" w:hAnsi="Arial" w:cs="Arial"/>
                <w:sz w:val="20"/>
                <w:szCs w:val="20"/>
              </w:rPr>
            </w:pPr>
            <w:r w:rsidRPr="00AB5327">
              <w:rPr>
                <w:rFonts w:ascii="Arial" w:hAnsi="Arial" w:cs="Arial"/>
                <w:sz w:val="20"/>
                <w:szCs w:val="20"/>
              </w:rPr>
              <w:t>akkoord / niet akkoord</w:t>
            </w:r>
          </w:p>
        </w:tc>
      </w:tr>
      <w:tr w:rsidR="002761A3" w:rsidRPr="00E84758" w14:paraId="11383768" w14:textId="77777777" w:rsidTr="00782316">
        <w:trPr>
          <w:trHeight w:val="1120"/>
        </w:trPr>
        <w:tc>
          <w:tcPr>
            <w:tcW w:w="9747" w:type="dxa"/>
            <w:gridSpan w:val="3"/>
            <w:tcBorders>
              <w:bottom w:val="single" w:sz="4" w:space="0" w:color="auto"/>
            </w:tcBorders>
            <w:shd w:val="clear" w:color="auto" w:fill="auto"/>
          </w:tcPr>
          <w:p w14:paraId="6A1F3FA8" w14:textId="77777777" w:rsidR="002761A3" w:rsidRPr="00AB5327" w:rsidRDefault="002761A3" w:rsidP="00782316">
            <w:pPr>
              <w:rPr>
                <w:rFonts w:ascii="Arial" w:hAnsi="Arial" w:cs="Arial"/>
                <w:i/>
                <w:sz w:val="20"/>
                <w:szCs w:val="20"/>
              </w:rPr>
            </w:pPr>
            <w:r w:rsidRPr="00AB5327">
              <w:rPr>
                <w:rFonts w:ascii="Arial" w:hAnsi="Arial" w:cs="Arial"/>
                <w:i/>
                <w:sz w:val="20"/>
                <w:szCs w:val="20"/>
              </w:rPr>
              <w:t>[Constateringen ter toelichting op al dan niet akkoord]</w:t>
            </w:r>
          </w:p>
          <w:p w14:paraId="4BDA0F42" w14:textId="77777777" w:rsidR="002761A3" w:rsidRPr="00AB5327" w:rsidRDefault="002761A3" w:rsidP="00782316">
            <w:pPr>
              <w:rPr>
                <w:rFonts w:ascii="Arial" w:hAnsi="Arial" w:cs="Arial"/>
                <w:i/>
                <w:sz w:val="20"/>
                <w:szCs w:val="20"/>
              </w:rPr>
            </w:pPr>
          </w:p>
          <w:p w14:paraId="07884127" w14:textId="77777777" w:rsidR="002761A3" w:rsidRPr="00AB5327" w:rsidRDefault="002761A3" w:rsidP="00782316">
            <w:pPr>
              <w:rPr>
                <w:rFonts w:ascii="Arial" w:hAnsi="Arial" w:cs="Arial"/>
                <w:i/>
                <w:sz w:val="20"/>
                <w:szCs w:val="20"/>
              </w:rPr>
            </w:pPr>
          </w:p>
        </w:tc>
      </w:tr>
    </w:tbl>
    <w:p w14:paraId="34B25A23" w14:textId="77777777" w:rsidR="002761A3" w:rsidRPr="00E84758" w:rsidRDefault="002761A3" w:rsidP="002761A3">
      <w:pPr>
        <w:rPr>
          <w:rFonts w:ascii="Arial" w:hAnsi="Arial" w:cs="Arial"/>
        </w:rPr>
      </w:pPr>
      <w:r w:rsidRPr="00E84758">
        <w:rPr>
          <w:rFonts w:ascii="Arial" w:hAnsi="Arial" w:cs="Arial"/>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693"/>
      </w:tblGrid>
      <w:tr w:rsidR="002761A3" w:rsidRPr="00E84758" w14:paraId="406D9C19" w14:textId="77777777" w:rsidTr="00060F48">
        <w:trPr>
          <w:trHeight w:val="571"/>
        </w:trPr>
        <w:tc>
          <w:tcPr>
            <w:tcW w:w="7054" w:type="dxa"/>
            <w:tcBorders>
              <w:bottom w:val="single" w:sz="4" w:space="0" w:color="auto"/>
              <w:right w:val="single" w:sz="4" w:space="0" w:color="auto"/>
            </w:tcBorders>
            <w:shd w:val="clear" w:color="auto" w:fill="FBBB21"/>
            <w:vAlign w:val="center"/>
          </w:tcPr>
          <w:p w14:paraId="3938C3E3" w14:textId="77777777" w:rsidR="002761A3" w:rsidRPr="00E84758" w:rsidRDefault="002761A3" w:rsidP="002761A3">
            <w:pPr>
              <w:pStyle w:val="Lijstalinea"/>
              <w:numPr>
                <w:ilvl w:val="0"/>
                <w:numId w:val="30"/>
              </w:numPr>
              <w:spacing w:after="240"/>
              <w:rPr>
                <w:rFonts w:ascii="Arial" w:hAnsi="Arial" w:cs="Arial"/>
                <w:b/>
                <w:bCs/>
              </w:rPr>
            </w:pPr>
            <w:r w:rsidRPr="00E84758">
              <w:rPr>
                <w:rFonts w:ascii="Arial" w:hAnsi="Arial" w:cs="Arial"/>
                <w:b/>
                <w:bCs/>
              </w:rPr>
              <w:lastRenderedPageBreak/>
              <w:t>VISIE OP HET BEROEP</w:t>
            </w:r>
          </w:p>
        </w:tc>
        <w:tc>
          <w:tcPr>
            <w:tcW w:w="2693" w:type="dxa"/>
            <w:tcBorders>
              <w:left w:val="single" w:sz="4" w:space="0" w:color="auto"/>
              <w:bottom w:val="single" w:sz="4" w:space="0" w:color="auto"/>
            </w:tcBorders>
            <w:shd w:val="clear" w:color="auto" w:fill="FBBB21"/>
          </w:tcPr>
          <w:p w14:paraId="51BFA6C4" w14:textId="77777777" w:rsidR="002761A3" w:rsidRPr="00E84758" w:rsidRDefault="002761A3" w:rsidP="00782316">
            <w:pPr>
              <w:jc w:val="center"/>
              <w:rPr>
                <w:rFonts w:ascii="Arial" w:hAnsi="Arial" w:cs="Arial"/>
                <w:b/>
              </w:rPr>
            </w:pPr>
            <w:r w:rsidRPr="00E84758">
              <w:rPr>
                <w:rFonts w:ascii="Arial" w:hAnsi="Arial" w:cs="Arial"/>
                <w:b/>
              </w:rPr>
              <w:t>oordeel</w:t>
            </w:r>
          </w:p>
        </w:tc>
      </w:tr>
      <w:tr w:rsidR="002761A3" w:rsidRPr="00E84758" w14:paraId="0081625F" w14:textId="77777777" w:rsidTr="00060F48">
        <w:trPr>
          <w:trHeight w:val="272"/>
        </w:trPr>
        <w:tc>
          <w:tcPr>
            <w:tcW w:w="9747" w:type="dxa"/>
            <w:gridSpan w:val="2"/>
            <w:tcBorders>
              <w:bottom w:val="single" w:sz="4" w:space="0" w:color="auto"/>
            </w:tcBorders>
            <w:shd w:val="clear" w:color="auto" w:fill="91C67C"/>
          </w:tcPr>
          <w:p w14:paraId="480A3E54" w14:textId="77777777" w:rsidR="002761A3" w:rsidRPr="00E84758" w:rsidRDefault="002761A3" w:rsidP="00782316">
            <w:pPr>
              <w:rPr>
                <w:rFonts w:ascii="Arial" w:hAnsi="Arial" w:cs="Arial"/>
                <w:b/>
              </w:rPr>
            </w:pPr>
          </w:p>
          <w:p w14:paraId="4C05EEC9" w14:textId="77777777" w:rsidR="002761A3" w:rsidRPr="00060F48" w:rsidRDefault="002761A3" w:rsidP="00782316">
            <w:pPr>
              <w:rPr>
                <w:rFonts w:ascii="Arial" w:hAnsi="Arial" w:cs="Arial"/>
                <w:sz w:val="20"/>
                <w:szCs w:val="20"/>
              </w:rPr>
            </w:pPr>
            <w:r w:rsidRPr="00E84758">
              <w:rPr>
                <w:rFonts w:ascii="Arial" w:hAnsi="Arial" w:cs="Arial"/>
                <w:b/>
              </w:rPr>
              <w:t>Hoe onderscheidt jouw rol als lerarenopleider zich van die van leraar?</w:t>
            </w:r>
            <w:r w:rsidRPr="00E84758">
              <w:rPr>
                <w:rFonts w:ascii="Arial" w:hAnsi="Arial" w:cs="Arial"/>
              </w:rPr>
              <w:t xml:space="preserve"> </w:t>
            </w:r>
            <w:r w:rsidRPr="00060F48">
              <w:rPr>
                <w:rFonts w:ascii="Arial" w:hAnsi="Arial" w:cs="Arial"/>
                <w:sz w:val="20"/>
                <w:szCs w:val="20"/>
              </w:rPr>
              <w:t>(aanbevolen</w:t>
            </w:r>
            <w:r w:rsidR="009E625C">
              <w:rPr>
                <w:rFonts w:ascii="Arial" w:hAnsi="Arial" w:cs="Arial"/>
                <w:sz w:val="20"/>
                <w:szCs w:val="20"/>
              </w:rPr>
              <w:t xml:space="preserve"> </w:t>
            </w:r>
            <w:r w:rsidRPr="00060F48">
              <w:rPr>
                <w:rFonts w:ascii="Arial" w:hAnsi="Arial" w:cs="Arial"/>
                <w:sz w:val="20"/>
                <w:szCs w:val="20"/>
                <w:lang w:val="en-US" w:eastAsia="zh-CN"/>
              </w:rPr>
              <w:t>±</w:t>
            </w:r>
            <w:r w:rsidRPr="00060F48">
              <w:rPr>
                <w:rFonts w:ascii="Arial" w:hAnsi="Arial" w:cs="Arial"/>
                <w:sz w:val="20"/>
                <w:szCs w:val="20"/>
              </w:rPr>
              <w:t xml:space="preserve"> 1000 woorden)</w:t>
            </w:r>
          </w:p>
          <w:p w14:paraId="1AA67FCC" w14:textId="77777777" w:rsidR="002761A3" w:rsidRPr="00E84758" w:rsidRDefault="002761A3" w:rsidP="00782316">
            <w:pPr>
              <w:rPr>
                <w:rFonts w:ascii="Arial" w:hAnsi="Arial" w:cs="Arial"/>
              </w:rPr>
            </w:pPr>
          </w:p>
        </w:tc>
      </w:tr>
      <w:tr w:rsidR="002761A3" w:rsidRPr="00E84758" w14:paraId="796C7AF8" w14:textId="77777777" w:rsidTr="00782316">
        <w:trPr>
          <w:trHeight w:val="373"/>
        </w:trPr>
        <w:tc>
          <w:tcPr>
            <w:tcW w:w="7054" w:type="dxa"/>
            <w:tcBorders>
              <w:bottom w:val="single" w:sz="4" w:space="0" w:color="auto"/>
            </w:tcBorders>
            <w:shd w:val="clear" w:color="auto" w:fill="auto"/>
          </w:tcPr>
          <w:p w14:paraId="7EA77EE5" w14:textId="77777777" w:rsidR="007A640D" w:rsidRDefault="007A640D" w:rsidP="00782316">
            <w:pPr>
              <w:rPr>
                <w:rFonts w:ascii="Arial" w:hAnsi="Arial" w:cs="Arial"/>
                <w:b/>
                <w:bCs/>
                <w:i/>
                <w:iCs/>
                <w:sz w:val="20"/>
                <w:szCs w:val="20"/>
              </w:rPr>
            </w:pPr>
          </w:p>
          <w:p w14:paraId="7ABC13B8" w14:textId="77777777" w:rsidR="002761A3" w:rsidRPr="00060F48" w:rsidRDefault="002761A3" w:rsidP="00782316">
            <w:pPr>
              <w:rPr>
                <w:rFonts w:ascii="Arial" w:hAnsi="Arial" w:cs="Arial"/>
                <w:b/>
                <w:bCs/>
                <w:i/>
                <w:iCs/>
                <w:sz w:val="20"/>
                <w:szCs w:val="20"/>
              </w:rPr>
            </w:pPr>
            <w:r w:rsidRPr="00060F48">
              <w:rPr>
                <w:rFonts w:ascii="Arial" w:hAnsi="Arial" w:cs="Arial"/>
                <w:b/>
                <w:bCs/>
                <w:i/>
                <w:iCs/>
                <w:sz w:val="20"/>
                <w:szCs w:val="20"/>
              </w:rPr>
              <w:t>Beantwoording:</w:t>
            </w:r>
          </w:p>
          <w:p w14:paraId="1C4D813E" w14:textId="77777777" w:rsidR="002761A3" w:rsidRPr="00060F48" w:rsidRDefault="002761A3" w:rsidP="00782316">
            <w:pPr>
              <w:rPr>
                <w:rFonts w:ascii="Arial" w:hAnsi="Arial" w:cs="Arial"/>
                <w:sz w:val="20"/>
                <w:szCs w:val="20"/>
              </w:rPr>
            </w:pPr>
            <w:r w:rsidRPr="00060F48">
              <w:rPr>
                <w:rFonts w:ascii="Arial" w:hAnsi="Arial" w:cs="Arial"/>
                <w:sz w:val="20"/>
                <w:szCs w:val="20"/>
              </w:rPr>
              <w:t xml:space="preserve">Rijke visie beschrijving vanuit de grondslag, de bekwaamheidsgebieden en eigen motieven, op het eigen handelen in eigen context. </w:t>
            </w:r>
          </w:p>
          <w:p w14:paraId="6463E3B0" w14:textId="77777777" w:rsidR="002761A3" w:rsidRPr="00060F48" w:rsidRDefault="002761A3" w:rsidP="00782316">
            <w:pPr>
              <w:rPr>
                <w:rFonts w:ascii="Arial" w:hAnsi="Arial" w:cs="Arial"/>
                <w:b/>
                <w:bCs/>
                <w:i/>
                <w:iCs/>
                <w:sz w:val="20"/>
                <w:szCs w:val="20"/>
              </w:rPr>
            </w:pPr>
          </w:p>
          <w:p w14:paraId="6722D1AB" w14:textId="77777777" w:rsidR="002761A3" w:rsidRPr="00060F48" w:rsidRDefault="002761A3" w:rsidP="00782316">
            <w:pPr>
              <w:rPr>
                <w:rFonts w:ascii="Arial" w:hAnsi="Arial" w:cs="Arial"/>
                <w:b/>
                <w:bCs/>
                <w:i/>
                <w:iCs/>
                <w:sz w:val="20"/>
                <w:szCs w:val="20"/>
              </w:rPr>
            </w:pPr>
            <w:r w:rsidRPr="00060F48">
              <w:rPr>
                <w:rFonts w:ascii="Arial" w:hAnsi="Arial" w:cs="Arial"/>
                <w:b/>
                <w:bCs/>
                <w:i/>
                <w:iCs/>
                <w:sz w:val="20"/>
                <w:szCs w:val="20"/>
              </w:rPr>
              <w:t>Criterium:</w:t>
            </w:r>
          </w:p>
          <w:p w14:paraId="3DD27B31" w14:textId="77777777" w:rsidR="002761A3" w:rsidRPr="00060F48" w:rsidRDefault="002761A3" w:rsidP="00782316">
            <w:pPr>
              <w:rPr>
                <w:rFonts w:ascii="Arial" w:hAnsi="Arial" w:cs="Arial"/>
                <w:sz w:val="20"/>
                <w:szCs w:val="20"/>
              </w:rPr>
            </w:pPr>
            <w:r w:rsidRPr="00060F48">
              <w:rPr>
                <w:rFonts w:ascii="Arial" w:hAnsi="Arial" w:cs="Arial"/>
                <w:sz w:val="20"/>
                <w:szCs w:val="20"/>
              </w:rPr>
              <w:t xml:space="preserve">De visie maakt inzichtelijk hoe de kandidaat, in de eigen context en aan de hand van de eigen taken, zich specifiek onderscheidt als lerarenopleider ten opzichte van zijn beroep als leraar. De grondslag van de beroepsstandaard (de voorbeeldfunctie en de fundamentele drieslag), een/de bekwaamheidsgebied(en) en motieven van het handelen zijn hier expliciet in verwerkt. </w:t>
            </w:r>
          </w:p>
          <w:p w14:paraId="4ECCDA1F" w14:textId="77777777" w:rsidR="002761A3" w:rsidRPr="00060F48" w:rsidRDefault="002761A3" w:rsidP="00782316">
            <w:pPr>
              <w:rPr>
                <w:rFonts w:ascii="Arial" w:hAnsi="Arial" w:cs="Arial"/>
                <w:sz w:val="20"/>
                <w:szCs w:val="20"/>
              </w:rPr>
            </w:pPr>
            <w:r w:rsidRPr="00060F48">
              <w:rPr>
                <w:rFonts w:ascii="Arial" w:hAnsi="Arial" w:cs="Arial"/>
                <w:sz w:val="20"/>
                <w:szCs w:val="20"/>
              </w:rPr>
              <w:t>De beschrijving maakt inzichtelijk dat relevante kennis/bronnen wordt</w:t>
            </w:r>
            <w:r w:rsidR="009E625C">
              <w:rPr>
                <w:rFonts w:ascii="Arial" w:hAnsi="Arial" w:cs="Arial"/>
                <w:sz w:val="20"/>
                <w:szCs w:val="20"/>
              </w:rPr>
              <w:t xml:space="preserve"> </w:t>
            </w:r>
            <w:r w:rsidRPr="00060F48">
              <w:rPr>
                <w:rFonts w:ascii="Arial" w:hAnsi="Arial" w:cs="Arial"/>
                <w:sz w:val="20"/>
                <w:szCs w:val="20"/>
              </w:rPr>
              <w:t>ingezet t.b.v. het eigen professionele handelen.</w:t>
            </w:r>
          </w:p>
          <w:p w14:paraId="23D8B081" w14:textId="77777777" w:rsidR="002761A3" w:rsidRPr="00060F48" w:rsidRDefault="002761A3" w:rsidP="00782316">
            <w:pPr>
              <w:rPr>
                <w:rFonts w:ascii="Arial" w:hAnsi="Arial" w:cs="Arial"/>
                <w:sz w:val="20"/>
                <w:szCs w:val="20"/>
              </w:rPr>
            </w:pPr>
          </w:p>
          <w:p w14:paraId="4AF80527" w14:textId="77777777" w:rsidR="002761A3" w:rsidRPr="00060F48" w:rsidRDefault="002761A3" w:rsidP="0016118C">
            <w:pPr>
              <w:rPr>
                <w:rFonts w:ascii="Arial" w:hAnsi="Arial" w:cs="Arial"/>
                <w:b/>
                <w:i/>
                <w:sz w:val="20"/>
                <w:szCs w:val="20"/>
              </w:rPr>
            </w:pPr>
            <w:bookmarkStart w:id="2" w:name="_Hlk510607374"/>
            <w:r w:rsidRPr="00060F48">
              <w:rPr>
                <w:rFonts w:ascii="Arial" w:hAnsi="Arial" w:cs="Arial"/>
                <w:b/>
                <w:i/>
                <w:sz w:val="20"/>
                <w:szCs w:val="20"/>
              </w:rPr>
              <w:t>Verplichte aspecten:</w:t>
            </w:r>
          </w:p>
          <w:p w14:paraId="27EA7D2A" w14:textId="77777777" w:rsidR="002761A3" w:rsidRPr="00060F48" w:rsidRDefault="002761A3" w:rsidP="0016118C">
            <w:pPr>
              <w:rPr>
                <w:rFonts w:ascii="Arial" w:hAnsi="Arial" w:cs="Arial"/>
                <w:i/>
                <w:sz w:val="20"/>
                <w:szCs w:val="20"/>
              </w:rPr>
            </w:pPr>
            <w:r w:rsidRPr="00060F48">
              <w:rPr>
                <w:rFonts w:ascii="Arial" w:hAnsi="Arial" w:cs="Arial"/>
                <w:i/>
                <w:sz w:val="20"/>
                <w:szCs w:val="20"/>
              </w:rPr>
              <w:t>de beschrijving</w:t>
            </w:r>
            <w:r w:rsidR="009E625C">
              <w:rPr>
                <w:rFonts w:ascii="Arial" w:hAnsi="Arial" w:cs="Arial"/>
                <w:i/>
                <w:sz w:val="20"/>
                <w:szCs w:val="20"/>
              </w:rPr>
              <w:t xml:space="preserve"> </w:t>
            </w:r>
            <w:r w:rsidRPr="00060F48">
              <w:rPr>
                <w:rFonts w:ascii="Arial" w:hAnsi="Arial" w:cs="Arial"/>
                <w:i/>
                <w:sz w:val="20"/>
                <w:szCs w:val="20"/>
              </w:rPr>
              <w:t>geeft een beeld van:</w:t>
            </w:r>
          </w:p>
          <w:p w14:paraId="69D07F7C" w14:textId="77777777" w:rsidR="002761A3" w:rsidRPr="00060F48" w:rsidRDefault="002761A3" w:rsidP="0016118C">
            <w:pPr>
              <w:pStyle w:val="Lijstalinea"/>
              <w:numPr>
                <w:ilvl w:val="0"/>
                <w:numId w:val="32"/>
              </w:numPr>
              <w:spacing w:line="276" w:lineRule="auto"/>
              <w:rPr>
                <w:rFonts w:ascii="Arial" w:hAnsi="Arial" w:cs="Arial"/>
                <w:i/>
                <w:sz w:val="20"/>
                <w:szCs w:val="20"/>
              </w:rPr>
            </w:pPr>
            <w:r w:rsidRPr="00060F48">
              <w:rPr>
                <w:rFonts w:ascii="Arial" w:hAnsi="Arial" w:cs="Arial"/>
                <w:i/>
                <w:sz w:val="20"/>
                <w:szCs w:val="20"/>
              </w:rPr>
              <w:t>essentie van het handelen op basis van de grondslag (de voorbeeldfunctie en de fundamentele drieslag);</w:t>
            </w:r>
          </w:p>
          <w:p w14:paraId="7EB79FF8" w14:textId="77777777" w:rsidR="002761A3" w:rsidRPr="00060F48" w:rsidRDefault="002761A3" w:rsidP="0016118C">
            <w:pPr>
              <w:pStyle w:val="Lijstalinea"/>
              <w:numPr>
                <w:ilvl w:val="0"/>
                <w:numId w:val="32"/>
              </w:numPr>
              <w:spacing w:line="276" w:lineRule="auto"/>
              <w:rPr>
                <w:rFonts w:ascii="Arial" w:hAnsi="Arial" w:cs="Arial"/>
                <w:i/>
                <w:sz w:val="20"/>
                <w:szCs w:val="20"/>
              </w:rPr>
            </w:pPr>
            <w:r w:rsidRPr="00060F48">
              <w:rPr>
                <w:rFonts w:ascii="Arial" w:hAnsi="Arial" w:cs="Arial"/>
                <w:i/>
                <w:sz w:val="20"/>
                <w:szCs w:val="20"/>
              </w:rPr>
              <w:t>essentie van het handelen op basis van een/de</w:t>
            </w:r>
            <w:r w:rsidR="009E625C">
              <w:rPr>
                <w:rFonts w:ascii="Arial" w:hAnsi="Arial" w:cs="Arial"/>
                <w:i/>
                <w:sz w:val="20"/>
                <w:szCs w:val="20"/>
              </w:rPr>
              <w:t xml:space="preserve"> </w:t>
            </w:r>
            <w:r w:rsidRPr="00060F48">
              <w:rPr>
                <w:rFonts w:ascii="Arial" w:hAnsi="Arial" w:cs="Arial"/>
                <w:i/>
                <w:sz w:val="20"/>
                <w:szCs w:val="20"/>
              </w:rPr>
              <w:t>bekwaamheidsgebied(en) beroepsstandaard;</w:t>
            </w:r>
          </w:p>
          <w:p w14:paraId="6580EAD2" w14:textId="77777777" w:rsidR="002761A3" w:rsidRPr="00060F48" w:rsidRDefault="002761A3" w:rsidP="0016118C">
            <w:pPr>
              <w:pStyle w:val="Lijstalinea"/>
              <w:numPr>
                <w:ilvl w:val="0"/>
                <w:numId w:val="32"/>
              </w:numPr>
              <w:spacing w:line="276" w:lineRule="auto"/>
              <w:rPr>
                <w:rFonts w:ascii="Arial" w:hAnsi="Arial" w:cs="Arial"/>
                <w:sz w:val="20"/>
                <w:szCs w:val="20"/>
              </w:rPr>
            </w:pPr>
            <w:r w:rsidRPr="00060F48">
              <w:rPr>
                <w:rFonts w:ascii="Arial" w:hAnsi="Arial" w:cs="Arial"/>
                <w:i/>
                <w:sz w:val="20"/>
                <w:szCs w:val="20"/>
              </w:rPr>
              <w:t>motieven achter het handelen (beroepsbeeld);</w:t>
            </w:r>
          </w:p>
          <w:p w14:paraId="1DBD72B4" w14:textId="77777777" w:rsidR="002761A3" w:rsidRPr="00060F48" w:rsidRDefault="002761A3" w:rsidP="0016118C">
            <w:pPr>
              <w:pStyle w:val="Lijstalinea"/>
              <w:numPr>
                <w:ilvl w:val="0"/>
                <w:numId w:val="32"/>
              </w:numPr>
              <w:spacing w:line="276" w:lineRule="auto"/>
              <w:rPr>
                <w:rFonts w:ascii="Arial" w:hAnsi="Arial" w:cs="Arial"/>
                <w:i/>
                <w:sz w:val="20"/>
                <w:szCs w:val="20"/>
              </w:rPr>
            </w:pPr>
            <w:r w:rsidRPr="00060F48">
              <w:rPr>
                <w:rFonts w:ascii="Arial" w:hAnsi="Arial" w:cs="Arial"/>
                <w:i/>
                <w:sz w:val="20"/>
                <w:szCs w:val="20"/>
              </w:rPr>
              <w:t>onderbouwing van het eigen handelen</w:t>
            </w:r>
            <w:r w:rsidR="009E625C">
              <w:rPr>
                <w:rFonts w:ascii="Arial" w:hAnsi="Arial" w:cs="Arial"/>
                <w:i/>
                <w:sz w:val="20"/>
                <w:szCs w:val="20"/>
              </w:rPr>
              <w:t xml:space="preserve"> </w:t>
            </w:r>
            <w:r w:rsidRPr="00060F48">
              <w:rPr>
                <w:rFonts w:ascii="Arial" w:hAnsi="Arial" w:cs="Arial"/>
                <w:i/>
                <w:sz w:val="20"/>
                <w:szCs w:val="20"/>
              </w:rPr>
              <w:t xml:space="preserve">(koppeling aan </w:t>
            </w:r>
            <w:bookmarkStart w:id="3" w:name="_Hlk508541839"/>
            <w:r w:rsidRPr="00060F48">
              <w:rPr>
                <w:rFonts w:ascii="Arial" w:hAnsi="Arial" w:cs="Arial"/>
                <w:i/>
                <w:sz w:val="20"/>
                <w:szCs w:val="20"/>
              </w:rPr>
              <w:t>relevante bronnen uit de kennisbasis voor lerarenopleiders of andere (wetenschappelijke) vakliteratuur.</w:t>
            </w:r>
          </w:p>
          <w:bookmarkEnd w:id="2"/>
          <w:bookmarkEnd w:id="3"/>
          <w:p w14:paraId="07E612E6" w14:textId="77777777" w:rsidR="002761A3" w:rsidRPr="00060F48" w:rsidRDefault="002761A3" w:rsidP="00782316">
            <w:pPr>
              <w:pStyle w:val="Lijstalinea"/>
              <w:ind w:left="360"/>
              <w:rPr>
                <w:rFonts w:ascii="Arial" w:hAnsi="Arial" w:cs="Arial"/>
                <w:b/>
                <w:sz w:val="20"/>
                <w:szCs w:val="20"/>
              </w:rPr>
            </w:pPr>
          </w:p>
        </w:tc>
        <w:tc>
          <w:tcPr>
            <w:tcW w:w="2693" w:type="dxa"/>
            <w:tcBorders>
              <w:bottom w:val="single" w:sz="4" w:space="0" w:color="auto"/>
            </w:tcBorders>
            <w:shd w:val="clear" w:color="auto" w:fill="auto"/>
            <w:vAlign w:val="center"/>
          </w:tcPr>
          <w:p w14:paraId="206FBB2D" w14:textId="77777777" w:rsidR="002761A3" w:rsidRPr="00060F48" w:rsidRDefault="002761A3" w:rsidP="00782316">
            <w:pPr>
              <w:jc w:val="center"/>
              <w:rPr>
                <w:rFonts w:ascii="Arial" w:hAnsi="Arial" w:cs="Arial"/>
                <w:sz w:val="20"/>
                <w:szCs w:val="20"/>
              </w:rPr>
            </w:pPr>
            <w:r w:rsidRPr="00060F48">
              <w:rPr>
                <w:rFonts w:ascii="Arial" w:hAnsi="Arial" w:cs="Arial"/>
                <w:sz w:val="20"/>
                <w:szCs w:val="20"/>
              </w:rPr>
              <w:t>akkoord / niet akkoord</w:t>
            </w:r>
          </w:p>
        </w:tc>
      </w:tr>
      <w:tr w:rsidR="002761A3" w:rsidRPr="00E84758" w14:paraId="3E910707" w14:textId="77777777" w:rsidTr="00782316">
        <w:trPr>
          <w:trHeight w:val="373"/>
        </w:trPr>
        <w:tc>
          <w:tcPr>
            <w:tcW w:w="9747" w:type="dxa"/>
            <w:gridSpan w:val="2"/>
            <w:tcBorders>
              <w:bottom w:val="single" w:sz="4" w:space="0" w:color="auto"/>
            </w:tcBorders>
            <w:shd w:val="clear" w:color="auto" w:fill="auto"/>
          </w:tcPr>
          <w:p w14:paraId="51B68330" w14:textId="77777777" w:rsidR="002761A3" w:rsidRPr="00060F48" w:rsidRDefault="002761A3" w:rsidP="00782316">
            <w:pPr>
              <w:rPr>
                <w:rFonts w:ascii="Arial" w:hAnsi="Arial" w:cs="Arial"/>
                <w:i/>
                <w:sz w:val="20"/>
                <w:szCs w:val="20"/>
              </w:rPr>
            </w:pPr>
            <w:r w:rsidRPr="00060F48">
              <w:rPr>
                <w:rFonts w:ascii="Arial" w:hAnsi="Arial" w:cs="Arial"/>
                <w:i/>
                <w:sz w:val="20"/>
                <w:szCs w:val="20"/>
              </w:rPr>
              <w:t>[Constateringen ter toelichting op al dan niet akkoord]</w:t>
            </w:r>
          </w:p>
          <w:p w14:paraId="61D3B575" w14:textId="77777777" w:rsidR="002761A3" w:rsidRPr="00060F48" w:rsidRDefault="002761A3" w:rsidP="00782316">
            <w:pPr>
              <w:rPr>
                <w:rFonts w:ascii="Arial" w:hAnsi="Arial" w:cs="Arial"/>
                <w:i/>
                <w:sz w:val="20"/>
                <w:szCs w:val="20"/>
              </w:rPr>
            </w:pPr>
          </w:p>
          <w:p w14:paraId="11E52E5C" w14:textId="77777777" w:rsidR="002761A3" w:rsidRPr="00060F48" w:rsidRDefault="002761A3" w:rsidP="00782316">
            <w:pPr>
              <w:rPr>
                <w:rFonts w:ascii="Arial" w:hAnsi="Arial" w:cs="Arial"/>
                <w:i/>
                <w:sz w:val="20"/>
                <w:szCs w:val="20"/>
              </w:rPr>
            </w:pPr>
          </w:p>
          <w:p w14:paraId="203045A2" w14:textId="77777777" w:rsidR="002761A3" w:rsidRPr="00060F48" w:rsidRDefault="002761A3" w:rsidP="00782316">
            <w:pPr>
              <w:rPr>
                <w:rFonts w:ascii="Arial" w:hAnsi="Arial" w:cs="Arial"/>
                <w:i/>
                <w:sz w:val="20"/>
                <w:szCs w:val="20"/>
              </w:rPr>
            </w:pPr>
          </w:p>
          <w:p w14:paraId="76EC12E4" w14:textId="77777777" w:rsidR="002761A3" w:rsidRPr="00060F48" w:rsidRDefault="002761A3" w:rsidP="00782316">
            <w:pPr>
              <w:rPr>
                <w:rFonts w:ascii="Arial" w:hAnsi="Arial" w:cs="Arial"/>
                <w:i/>
                <w:sz w:val="20"/>
                <w:szCs w:val="20"/>
              </w:rPr>
            </w:pPr>
          </w:p>
          <w:p w14:paraId="599DBA20" w14:textId="77777777" w:rsidR="002761A3" w:rsidRPr="00060F48" w:rsidRDefault="002761A3" w:rsidP="00782316">
            <w:pPr>
              <w:rPr>
                <w:rFonts w:ascii="Arial" w:hAnsi="Arial" w:cs="Arial"/>
                <w:i/>
                <w:sz w:val="20"/>
                <w:szCs w:val="20"/>
              </w:rPr>
            </w:pPr>
          </w:p>
          <w:p w14:paraId="12FA3CDD" w14:textId="77777777" w:rsidR="002761A3" w:rsidRPr="00060F48" w:rsidRDefault="002761A3" w:rsidP="00782316">
            <w:pPr>
              <w:rPr>
                <w:rFonts w:ascii="Arial" w:hAnsi="Arial" w:cs="Arial"/>
                <w:i/>
                <w:sz w:val="20"/>
                <w:szCs w:val="20"/>
              </w:rPr>
            </w:pPr>
          </w:p>
          <w:p w14:paraId="24FD9898" w14:textId="77777777" w:rsidR="002761A3" w:rsidRPr="00060F48" w:rsidRDefault="002761A3" w:rsidP="00782316">
            <w:pPr>
              <w:rPr>
                <w:rFonts w:ascii="Arial" w:hAnsi="Arial" w:cs="Arial"/>
                <w:i/>
                <w:sz w:val="20"/>
                <w:szCs w:val="20"/>
              </w:rPr>
            </w:pPr>
          </w:p>
          <w:p w14:paraId="2FD3BC70" w14:textId="77777777" w:rsidR="002761A3" w:rsidRPr="00060F48" w:rsidRDefault="002761A3" w:rsidP="00782316">
            <w:pPr>
              <w:rPr>
                <w:rFonts w:ascii="Arial" w:hAnsi="Arial" w:cs="Arial"/>
                <w:sz w:val="20"/>
                <w:szCs w:val="20"/>
              </w:rPr>
            </w:pPr>
          </w:p>
          <w:p w14:paraId="68F0D785" w14:textId="77777777" w:rsidR="002761A3" w:rsidRPr="00060F48" w:rsidRDefault="002761A3" w:rsidP="00782316">
            <w:pPr>
              <w:rPr>
                <w:rFonts w:ascii="Arial" w:hAnsi="Arial" w:cs="Arial"/>
                <w:sz w:val="20"/>
                <w:szCs w:val="20"/>
              </w:rPr>
            </w:pPr>
          </w:p>
          <w:p w14:paraId="7A890A6A" w14:textId="77777777" w:rsidR="002761A3" w:rsidRPr="00060F48" w:rsidRDefault="002761A3" w:rsidP="00782316">
            <w:pPr>
              <w:rPr>
                <w:rFonts w:ascii="Arial" w:hAnsi="Arial" w:cs="Arial"/>
                <w:sz w:val="20"/>
                <w:szCs w:val="20"/>
              </w:rPr>
            </w:pPr>
          </w:p>
          <w:p w14:paraId="7661836F" w14:textId="77777777" w:rsidR="002761A3" w:rsidRPr="00060F48" w:rsidRDefault="002761A3" w:rsidP="00782316">
            <w:pPr>
              <w:rPr>
                <w:rFonts w:ascii="Arial" w:hAnsi="Arial" w:cs="Arial"/>
                <w:sz w:val="20"/>
                <w:szCs w:val="20"/>
              </w:rPr>
            </w:pPr>
          </w:p>
          <w:p w14:paraId="15FC2E24" w14:textId="77777777" w:rsidR="002761A3" w:rsidRPr="00060F48" w:rsidRDefault="002761A3" w:rsidP="00782316">
            <w:pPr>
              <w:rPr>
                <w:rFonts w:ascii="Arial" w:hAnsi="Arial" w:cs="Arial"/>
                <w:sz w:val="20"/>
                <w:szCs w:val="20"/>
              </w:rPr>
            </w:pPr>
          </w:p>
          <w:p w14:paraId="0682D573" w14:textId="77777777" w:rsidR="002761A3" w:rsidRDefault="002761A3" w:rsidP="00782316">
            <w:pPr>
              <w:rPr>
                <w:rFonts w:ascii="Arial" w:hAnsi="Arial" w:cs="Arial"/>
                <w:sz w:val="20"/>
                <w:szCs w:val="20"/>
              </w:rPr>
            </w:pPr>
          </w:p>
          <w:p w14:paraId="6443635C" w14:textId="77777777" w:rsidR="003C0922" w:rsidRDefault="003C0922" w:rsidP="00782316">
            <w:pPr>
              <w:rPr>
                <w:rFonts w:ascii="Arial" w:hAnsi="Arial" w:cs="Arial"/>
                <w:sz w:val="20"/>
                <w:szCs w:val="20"/>
              </w:rPr>
            </w:pPr>
          </w:p>
          <w:p w14:paraId="08479E50" w14:textId="77777777" w:rsidR="003C0922" w:rsidRPr="00060F48" w:rsidRDefault="003C0922" w:rsidP="00782316">
            <w:pPr>
              <w:rPr>
                <w:rFonts w:ascii="Arial" w:hAnsi="Arial" w:cs="Arial"/>
                <w:sz w:val="20"/>
                <w:szCs w:val="20"/>
              </w:rPr>
            </w:pPr>
          </w:p>
        </w:tc>
      </w:tr>
      <w:tr w:rsidR="002761A3" w:rsidRPr="00E84758" w14:paraId="49A7A253" w14:textId="77777777" w:rsidTr="003C0922">
        <w:trPr>
          <w:trHeight w:val="571"/>
        </w:trPr>
        <w:tc>
          <w:tcPr>
            <w:tcW w:w="7054" w:type="dxa"/>
            <w:tcBorders>
              <w:bottom w:val="single" w:sz="4" w:space="0" w:color="auto"/>
              <w:right w:val="nil"/>
            </w:tcBorders>
            <w:shd w:val="clear" w:color="auto" w:fill="FBBB21"/>
            <w:vAlign w:val="center"/>
          </w:tcPr>
          <w:p w14:paraId="5CC77893" w14:textId="157C6906" w:rsidR="002761A3" w:rsidRPr="00E84758" w:rsidRDefault="002761A3" w:rsidP="002761A3">
            <w:pPr>
              <w:pStyle w:val="Lijstalinea"/>
              <w:numPr>
                <w:ilvl w:val="0"/>
                <w:numId w:val="30"/>
              </w:numPr>
              <w:rPr>
                <w:rFonts w:ascii="Arial" w:hAnsi="Arial" w:cs="Arial"/>
                <w:b/>
                <w:bCs/>
              </w:rPr>
            </w:pPr>
            <w:r w:rsidRPr="00E84758">
              <w:rPr>
                <w:rFonts w:ascii="Arial" w:hAnsi="Arial" w:cs="Arial"/>
                <w:b/>
                <w:bCs/>
              </w:rPr>
              <w:lastRenderedPageBreak/>
              <w:t>FUNCTIONEREN ALS LERARENOPLEID</w:t>
            </w:r>
            <w:r w:rsidR="004A4D78">
              <w:rPr>
                <w:rFonts w:ascii="Arial" w:hAnsi="Arial" w:cs="Arial"/>
                <w:b/>
                <w:bCs/>
              </w:rPr>
              <w:t>ER</w:t>
            </w:r>
          </w:p>
        </w:tc>
        <w:tc>
          <w:tcPr>
            <w:tcW w:w="2693" w:type="dxa"/>
            <w:tcBorders>
              <w:left w:val="nil"/>
              <w:bottom w:val="single" w:sz="4" w:space="0" w:color="auto"/>
            </w:tcBorders>
            <w:shd w:val="clear" w:color="auto" w:fill="FBBB21"/>
          </w:tcPr>
          <w:p w14:paraId="6B6981DB" w14:textId="77777777" w:rsidR="002761A3" w:rsidRPr="00E84758" w:rsidRDefault="002761A3" w:rsidP="00782316">
            <w:pPr>
              <w:jc w:val="center"/>
              <w:rPr>
                <w:rFonts w:ascii="Arial" w:hAnsi="Arial" w:cs="Arial"/>
                <w:b/>
              </w:rPr>
            </w:pPr>
          </w:p>
        </w:tc>
      </w:tr>
      <w:tr w:rsidR="002761A3" w:rsidRPr="00E84758" w14:paraId="2759F100" w14:textId="77777777" w:rsidTr="007A640D">
        <w:trPr>
          <w:trHeight w:val="1066"/>
        </w:trPr>
        <w:tc>
          <w:tcPr>
            <w:tcW w:w="9747" w:type="dxa"/>
            <w:gridSpan w:val="2"/>
            <w:tcBorders>
              <w:bottom w:val="single" w:sz="4" w:space="0" w:color="auto"/>
            </w:tcBorders>
            <w:shd w:val="clear" w:color="auto" w:fill="91C67C"/>
            <w:vAlign w:val="center"/>
          </w:tcPr>
          <w:p w14:paraId="3F0B160E" w14:textId="77777777" w:rsidR="002761A3" w:rsidRPr="00E84758" w:rsidRDefault="002761A3" w:rsidP="003C0922">
            <w:pPr>
              <w:rPr>
                <w:rFonts w:ascii="Arial" w:hAnsi="Arial" w:cs="Arial"/>
                <w:b/>
              </w:rPr>
            </w:pPr>
            <w:r w:rsidRPr="00E84758">
              <w:rPr>
                <w:rFonts w:ascii="Arial" w:hAnsi="Arial" w:cs="Arial"/>
                <w:b/>
              </w:rPr>
              <w:t xml:space="preserve">C1 Hoe en bij wie zorg je voor feedback op je eigen functioneren en hoe draagt dit bij aan jouw kwaliteit als lerarenopleider? </w:t>
            </w:r>
            <w:r w:rsidRPr="003C0922">
              <w:rPr>
                <w:rFonts w:ascii="Arial" w:hAnsi="Arial" w:cs="Arial"/>
                <w:sz w:val="20"/>
                <w:szCs w:val="20"/>
              </w:rPr>
              <w:t xml:space="preserve">(aanbevolen </w:t>
            </w:r>
            <w:r w:rsidRPr="003C0922">
              <w:rPr>
                <w:rFonts w:ascii="Arial" w:hAnsi="Arial" w:cs="Arial"/>
                <w:sz w:val="20"/>
                <w:szCs w:val="20"/>
                <w:lang w:eastAsia="zh-CN"/>
              </w:rPr>
              <w:t xml:space="preserve">± </w:t>
            </w:r>
            <w:r w:rsidRPr="003C0922">
              <w:rPr>
                <w:rFonts w:ascii="Arial" w:hAnsi="Arial" w:cs="Arial"/>
                <w:sz w:val="20"/>
                <w:szCs w:val="20"/>
              </w:rPr>
              <w:t>600 woorden)</w:t>
            </w:r>
          </w:p>
        </w:tc>
      </w:tr>
      <w:tr w:rsidR="002761A3" w:rsidRPr="00E84758" w14:paraId="15CD65AF" w14:textId="77777777" w:rsidTr="00782316">
        <w:trPr>
          <w:trHeight w:val="4238"/>
        </w:trPr>
        <w:tc>
          <w:tcPr>
            <w:tcW w:w="7054" w:type="dxa"/>
            <w:tcBorders>
              <w:bottom w:val="single" w:sz="4" w:space="0" w:color="auto"/>
            </w:tcBorders>
            <w:shd w:val="clear" w:color="auto" w:fill="auto"/>
          </w:tcPr>
          <w:p w14:paraId="407F65A4" w14:textId="77777777" w:rsidR="007A640D" w:rsidRPr="008B1154" w:rsidRDefault="007A640D" w:rsidP="00782316">
            <w:pPr>
              <w:rPr>
                <w:rFonts w:ascii="Arial" w:hAnsi="Arial" w:cs="Arial"/>
                <w:b/>
                <w:bCs/>
                <w:i/>
                <w:iCs/>
                <w:sz w:val="20"/>
                <w:szCs w:val="20"/>
              </w:rPr>
            </w:pPr>
          </w:p>
          <w:p w14:paraId="726B19D8" w14:textId="77777777" w:rsidR="002761A3" w:rsidRPr="008B1154" w:rsidRDefault="002761A3" w:rsidP="00782316">
            <w:pPr>
              <w:rPr>
                <w:rFonts w:ascii="Arial" w:hAnsi="Arial" w:cs="Arial"/>
                <w:b/>
                <w:bCs/>
                <w:i/>
                <w:iCs/>
                <w:sz w:val="20"/>
                <w:szCs w:val="20"/>
              </w:rPr>
            </w:pPr>
            <w:r w:rsidRPr="008B1154">
              <w:rPr>
                <w:rFonts w:ascii="Arial" w:hAnsi="Arial" w:cs="Arial"/>
                <w:b/>
                <w:bCs/>
                <w:i/>
                <w:iCs/>
                <w:sz w:val="20"/>
                <w:szCs w:val="20"/>
              </w:rPr>
              <w:t>Beantwoording:</w:t>
            </w:r>
          </w:p>
          <w:p w14:paraId="11CB686F" w14:textId="77777777" w:rsidR="002761A3" w:rsidRPr="008B1154" w:rsidRDefault="002761A3" w:rsidP="00782316">
            <w:pPr>
              <w:rPr>
                <w:rFonts w:ascii="Arial" w:hAnsi="Arial" w:cs="Arial"/>
                <w:sz w:val="20"/>
                <w:szCs w:val="20"/>
              </w:rPr>
            </w:pPr>
            <w:r w:rsidRPr="008B1154">
              <w:rPr>
                <w:rFonts w:ascii="Arial" w:hAnsi="Arial" w:cs="Arial"/>
                <w:sz w:val="20"/>
                <w:szCs w:val="20"/>
              </w:rPr>
              <w:t xml:space="preserve">Beschrijving hoe en bij wie feedback wordt gevraagd en hoe dit van invloed is op het eigen functioneren, gerelateerd aan het zelfevaluatie instrument beroepsstandaard. </w:t>
            </w:r>
          </w:p>
          <w:p w14:paraId="437232A1" w14:textId="77777777" w:rsidR="002761A3" w:rsidRPr="008B1154" w:rsidRDefault="002761A3" w:rsidP="00782316">
            <w:pPr>
              <w:rPr>
                <w:rFonts w:ascii="Arial" w:hAnsi="Arial" w:cs="Arial"/>
                <w:sz w:val="20"/>
                <w:szCs w:val="20"/>
              </w:rPr>
            </w:pPr>
          </w:p>
          <w:p w14:paraId="0F0D2F32" w14:textId="77777777" w:rsidR="002761A3" w:rsidRPr="008B1154" w:rsidRDefault="002761A3" w:rsidP="00782316">
            <w:pPr>
              <w:rPr>
                <w:rFonts w:ascii="Arial" w:hAnsi="Arial" w:cs="Arial"/>
                <w:b/>
                <w:bCs/>
                <w:i/>
                <w:iCs/>
                <w:sz w:val="20"/>
                <w:szCs w:val="20"/>
              </w:rPr>
            </w:pPr>
            <w:bookmarkStart w:id="4" w:name="_Hlk510607416"/>
            <w:r w:rsidRPr="008B1154">
              <w:rPr>
                <w:rFonts w:ascii="Arial" w:hAnsi="Arial" w:cs="Arial"/>
                <w:b/>
                <w:bCs/>
                <w:i/>
                <w:iCs/>
                <w:sz w:val="20"/>
                <w:szCs w:val="20"/>
              </w:rPr>
              <w:t>Criterium:</w:t>
            </w:r>
          </w:p>
          <w:p w14:paraId="07D84970" w14:textId="77777777" w:rsidR="002761A3" w:rsidRPr="008B1154" w:rsidRDefault="002761A3" w:rsidP="00782316">
            <w:pPr>
              <w:rPr>
                <w:rFonts w:ascii="Arial" w:hAnsi="Arial" w:cs="Arial"/>
                <w:b/>
                <w:sz w:val="20"/>
                <w:szCs w:val="20"/>
              </w:rPr>
            </w:pPr>
            <w:bookmarkStart w:id="5" w:name="_Hlk511564323"/>
            <w:r w:rsidRPr="008B1154">
              <w:rPr>
                <w:rFonts w:ascii="Arial" w:hAnsi="Arial" w:cs="Arial"/>
                <w:sz w:val="20"/>
                <w:szCs w:val="20"/>
              </w:rPr>
              <w:t>De beschrijving maakt inzichtelijk dat feedback en gesprek over het eigen functioneren, (zie het zelfevaluatie instrument beroepsstandaard bij A) op regelmatige basis verkregen wordt op diverse wijzen, bij diverse actoren en dat deze wordt ingezet t.b.v. het eigen professionele handelen.</w:t>
            </w:r>
            <w:r w:rsidRPr="008B1154">
              <w:rPr>
                <w:rFonts w:ascii="Arial" w:hAnsi="Arial" w:cs="Arial"/>
                <w:b/>
                <w:sz w:val="20"/>
                <w:szCs w:val="20"/>
              </w:rPr>
              <w:t xml:space="preserve"> </w:t>
            </w:r>
          </w:p>
          <w:p w14:paraId="0F8610FA" w14:textId="77777777" w:rsidR="002761A3" w:rsidRPr="008B1154" w:rsidRDefault="002761A3" w:rsidP="00782316">
            <w:pPr>
              <w:rPr>
                <w:rFonts w:ascii="Arial" w:hAnsi="Arial" w:cs="Arial"/>
                <w:b/>
                <w:i/>
                <w:sz w:val="20"/>
                <w:szCs w:val="20"/>
              </w:rPr>
            </w:pPr>
          </w:p>
          <w:bookmarkEnd w:id="5"/>
          <w:p w14:paraId="2545FEA5" w14:textId="77777777" w:rsidR="002761A3" w:rsidRPr="008B1154" w:rsidRDefault="002761A3" w:rsidP="00782316">
            <w:pPr>
              <w:rPr>
                <w:rFonts w:ascii="Arial" w:hAnsi="Arial" w:cs="Arial"/>
                <w:b/>
                <w:i/>
                <w:sz w:val="20"/>
                <w:szCs w:val="20"/>
              </w:rPr>
            </w:pPr>
            <w:r w:rsidRPr="008B1154">
              <w:rPr>
                <w:rFonts w:ascii="Arial" w:hAnsi="Arial" w:cs="Arial"/>
                <w:b/>
                <w:i/>
                <w:sz w:val="20"/>
                <w:szCs w:val="20"/>
              </w:rPr>
              <w:t>Verplichte aspecten:</w:t>
            </w:r>
          </w:p>
          <w:p w14:paraId="0946BFC9" w14:textId="77777777" w:rsidR="002761A3" w:rsidRPr="008B1154" w:rsidRDefault="002761A3" w:rsidP="008B1154">
            <w:pPr>
              <w:numPr>
                <w:ilvl w:val="0"/>
                <w:numId w:val="36"/>
              </w:numPr>
              <w:spacing w:line="240" w:lineRule="auto"/>
              <w:ind w:left="316" w:hanging="284"/>
              <w:rPr>
                <w:rFonts w:ascii="Arial" w:hAnsi="Arial" w:cs="Arial"/>
                <w:i/>
                <w:sz w:val="20"/>
                <w:szCs w:val="20"/>
              </w:rPr>
            </w:pPr>
            <w:bookmarkStart w:id="6" w:name="_Hlk511755699"/>
            <w:r w:rsidRPr="008B1154">
              <w:rPr>
                <w:rFonts w:ascii="Arial" w:hAnsi="Arial" w:cs="Arial"/>
                <w:i/>
                <w:sz w:val="20"/>
                <w:szCs w:val="20"/>
              </w:rPr>
              <w:t>De beschrijving maakt inzichtelijk dat feedback en gesprek over het eigen functioneren op regelmatige basis verkregen wordt op diverse wijzen bij diverse, relevante actoren en dat deze wordt</w:t>
            </w:r>
            <w:r w:rsidR="009E625C" w:rsidRPr="008B1154">
              <w:rPr>
                <w:rFonts w:ascii="Arial" w:hAnsi="Arial" w:cs="Arial"/>
                <w:i/>
                <w:sz w:val="20"/>
                <w:szCs w:val="20"/>
              </w:rPr>
              <w:t xml:space="preserve"> </w:t>
            </w:r>
            <w:r w:rsidRPr="008B1154">
              <w:rPr>
                <w:rFonts w:ascii="Arial" w:hAnsi="Arial" w:cs="Arial"/>
                <w:i/>
                <w:sz w:val="20"/>
                <w:szCs w:val="20"/>
              </w:rPr>
              <w:t>ingezet wordt t.b.v. het eigen professionele handelen;</w:t>
            </w:r>
          </w:p>
          <w:p w14:paraId="7A382C33" w14:textId="77777777" w:rsidR="002761A3" w:rsidRPr="008B1154" w:rsidRDefault="002761A3" w:rsidP="008B1154">
            <w:pPr>
              <w:numPr>
                <w:ilvl w:val="0"/>
                <w:numId w:val="36"/>
              </w:numPr>
              <w:spacing w:line="240" w:lineRule="auto"/>
              <w:ind w:left="316" w:hanging="284"/>
              <w:rPr>
                <w:rFonts w:ascii="Arial" w:hAnsi="Arial" w:cs="Arial"/>
                <w:sz w:val="20"/>
                <w:szCs w:val="20"/>
              </w:rPr>
            </w:pPr>
            <w:r w:rsidRPr="008B1154">
              <w:rPr>
                <w:rFonts w:ascii="Arial" w:hAnsi="Arial" w:cs="Arial"/>
                <w:i/>
                <w:sz w:val="20"/>
                <w:szCs w:val="20"/>
              </w:rPr>
              <w:t xml:space="preserve">De relevantie van de feedback in relatie tot de zelfevaluatie. </w:t>
            </w:r>
            <w:bookmarkEnd w:id="4"/>
            <w:bookmarkEnd w:id="6"/>
          </w:p>
          <w:p w14:paraId="5804AAD8" w14:textId="77777777" w:rsidR="002761A3" w:rsidRPr="008B1154" w:rsidRDefault="002761A3" w:rsidP="00782316">
            <w:pPr>
              <w:rPr>
                <w:rFonts w:ascii="Arial" w:hAnsi="Arial" w:cs="Arial"/>
                <w:sz w:val="20"/>
                <w:szCs w:val="20"/>
              </w:rPr>
            </w:pPr>
          </w:p>
        </w:tc>
        <w:tc>
          <w:tcPr>
            <w:tcW w:w="2693" w:type="dxa"/>
            <w:tcBorders>
              <w:bottom w:val="single" w:sz="4" w:space="0" w:color="auto"/>
            </w:tcBorders>
            <w:shd w:val="clear" w:color="auto" w:fill="auto"/>
            <w:vAlign w:val="center"/>
          </w:tcPr>
          <w:p w14:paraId="461B064C" w14:textId="77777777" w:rsidR="002761A3" w:rsidRPr="00E84758" w:rsidRDefault="002761A3" w:rsidP="00782316">
            <w:pPr>
              <w:jc w:val="center"/>
              <w:rPr>
                <w:rFonts w:ascii="Arial" w:hAnsi="Arial" w:cs="Arial"/>
              </w:rPr>
            </w:pPr>
            <w:r w:rsidRPr="00E84758">
              <w:rPr>
                <w:rFonts w:ascii="Arial" w:hAnsi="Arial" w:cs="Arial"/>
              </w:rPr>
              <w:t>akkoord / niet akkoord</w:t>
            </w:r>
          </w:p>
        </w:tc>
      </w:tr>
      <w:tr w:rsidR="002761A3" w:rsidRPr="00E84758" w14:paraId="34F70D3C" w14:textId="77777777" w:rsidTr="00782316">
        <w:trPr>
          <w:trHeight w:val="778"/>
        </w:trPr>
        <w:tc>
          <w:tcPr>
            <w:tcW w:w="9747" w:type="dxa"/>
            <w:gridSpan w:val="2"/>
            <w:tcBorders>
              <w:bottom w:val="single" w:sz="4" w:space="0" w:color="auto"/>
            </w:tcBorders>
            <w:shd w:val="clear" w:color="auto" w:fill="auto"/>
          </w:tcPr>
          <w:p w14:paraId="03C29669" w14:textId="77777777" w:rsidR="002761A3" w:rsidRPr="008B1154" w:rsidRDefault="002761A3" w:rsidP="00782316">
            <w:pPr>
              <w:rPr>
                <w:rFonts w:ascii="Arial" w:hAnsi="Arial" w:cs="Arial"/>
                <w:i/>
                <w:sz w:val="20"/>
                <w:szCs w:val="20"/>
              </w:rPr>
            </w:pPr>
            <w:r w:rsidRPr="008B1154">
              <w:rPr>
                <w:rFonts w:ascii="Arial" w:hAnsi="Arial" w:cs="Arial"/>
                <w:i/>
                <w:sz w:val="20"/>
                <w:szCs w:val="20"/>
              </w:rPr>
              <w:t>[Constateringen ter toelichting op al dan niet akkoord]</w:t>
            </w:r>
          </w:p>
          <w:p w14:paraId="5B10F796" w14:textId="77777777" w:rsidR="002761A3" w:rsidRPr="008B1154" w:rsidRDefault="002761A3" w:rsidP="00782316">
            <w:pPr>
              <w:rPr>
                <w:rFonts w:ascii="Arial" w:hAnsi="Arial" w:cs="Arial"/>
                <w:sz w:val="20"/>
                <w:szCs w:val="20"/>
              </w:rPr>
            </w:pPr>
          </w:p>
        </w:tc>
      </w:tr>
      <w:tr w:rsidR="002761A3" w:rsidRPr="007A640D" w14:paraId="5BD8C2AC" w14:textId="77777777" w:rsidTr="007A640D">
        <w:trPr>
          <w:trHeight w:val="797"/>
        </w:trPr>
        <w:tc>
          <w:tcPr>
            <w:tcW w:w="9747" w:type="dxa"/>
            <w:gridSpan w:val="2"/>
            <w:shd w:val="clear" w:color="auto" w:fill="91C67C"/>
            <w:vAlign w:val="center"/>
          </w:tcPr>
          <w:p w14:paraId="04C3852D" w14:textId="77777777" w:rsidR="002761A3" w:rsidRPr="007A640D" w:rsidRDefault="002761A3" w:rsidP="007A640D">
            <w:pPr>
              <w:rPr>
                <w:rFonts w:ascii="Arial" w:hAnsi="Arial" w:cs="Arial"/>
                <w:b/>
              </w:rPr>
            </w:pPr>
            <w:bookmarkStart w:id="7" w:name="_Hlk511717704"/>
            <w:r w:rsidRPr="00E84758">
              <w:rPr>
                <w:rFonts w:ascii="Arial" w:hAnsi="Arial" w:cs="Arial"/>
                <w:b/>
              </w:rPr>
              <w:t>C2.</w:t>
            </w:r>
            <w:r w:rsidR="007A640D">
              <w:rPr>
                <w:rFonts w:ascii="Arial" w:hAnsi="Arial" w:cs="Arial"/>
                <w:b/>
              </w:rPr>
              <w:t xml:space="preserve"> </w:t>
            </w:r>
            <w:r w:rsidRPr="00E84758">
              <w:rPr>
                <w:rFonts w:ascii="Arial" w:hAnsi="Arial" w:cs="Arial"/>
                <w:b/>
              </w:rPr>
              <w:t xml:space="preserve">Welke conclusie trek je over je eigen handelen als lerarenopleider en hoe reflecteer je daar op ? </w:t>
            </w:r>
            <w:r w:rsidRPr="007A640D">
              <w:rPr>
                <w:rFonts w:ascii="Arial" w:hAnsi="Arial" w:cs="Arial"/>
                <w:sz w:val="20"/>
                <w:szCs w:val="20"/>
              </w:rPr>
              <w:t>(aanbevolen ± 600 woorden)</w:t>
            </w:r>
            <w:bookmarkEnd w:id="7"/>
          </w:p>
        </w:tc>
      </w:tr>
      <w:tr w:rsidR="002761A3" w:rsidRPr="00E84758" w14:paraId="029A7F29" w14:textId="77777777" w:rsidTr="00782316">
        <w:trPr>
          <w:trHeight w:val="368"/>
        </w:trPr>
        <w:tc>
          <w:tcPr>
            <w:tcW w:w="7054" w:type="dxa"/>
            <w:shd w:val="clear" w:color="auto" w:fill="auto"/>
          </w:tcPr>
          <w:p w14:paraId="25B12A96" w14:textId="77777777" w:rsidR="007A640D" w:rsidRPr="00D51CA3" w:rsidRDefault="007A640D" w:rsidP="00782316">
            <w:pPr>
              <w:rPr>
                <w:rFonts w:ascii="Arial" w:hAnsi="Arial" w:cs="Arial"/>
                <w:b/>
                <w:bCs/>
                <w:i/>
                <w:iCs/>
                <w:sz w:val="20"/>
                <w:szCs w:val="20"/>
              </w:rPr>
            </w:pPr>
          </w:p>
          <w:p w14:paraId="18BB77C3" w14:textId="77777777" w:rsidR="002761A3" w:rsidRPr="00D51CA3" w:rsidRDefault="002761A3" w:rsidP="00782316">
            <w:pPr>
              <w:rPr>
                <w:rFonts w:ascii="Arial" w:hAnsi="Arial" w:cs="Arial"/>
                <w:b/>
                <w:bCs/>
                <w:i/>
                <w:iCs/>
                <w:sz w:val="20"/>
                <w:szCs w:val="20"/>
              </w:rPr>
            </w:pPr>
            <w:r w:rsidRPr="00D51CA3">
              <w:rPr>
                <w:rFonts w:ascii="Arial" w:hAnsi="Arial" w:cs="Arial"/>
                <w:b/>
                <w:bCs/>
                <w:i/>
                <w:iCs/>
                <w:sz w:val="20"/>
                <w:szCs w:val="20"/>
              </w:rPr>
              <w:t>Beantwoording:</w:t>
            </w:r>
          </w:p>
          <w:p w14:paraId="6AEE4150" w14:textId="77777777" w:rsidR="002761A3" w:rsidRPr="00D51CA3" w:rsidRDefault="002761A3" w:rsidP="00782316">
            <w:pPr>
              <w:rPr>
                <w:rFonts w:ascii="Arial" w:hAnsi="Arial" w:cs="Arial"/>
                <w:bCs/>
                <w:iCs/>
                <w:sz w:val="20"/>
                <w:szCs w:val="20"/>
              </w:rPr>
            </w:pPr>
            <w:r w:rsidRPr="00D51CA3">
              <w:rPr>
                <w:rFonts w:ascii="Arial" w:hAnsi="Arial" w:cs="Arial"/>
                <w:bCs/>
                <w:iCs/>
                <w:sz w:val="20"/>
                <w:szCs w:val="20"/>
              </w:rPr>
              <w:t>Beschrijving van een conclusie met een directe koppeling tussen de visie en het eigen handelen en een reflectie daar op.</w:t>
            </w:r>
          </w:p>
          <w:p w14:paraId="514C9339" w14:textId="77777777" w:rsidR="002761A3" w:rsidRPr="00D51CA3" w:rsidRDefault="002761A3" w:rsidP="00782316">
            <w:pPr>
              <w:rPr>
                <w:rFonts w:ascii="Arial" w:hAnsi="Arial" w:cs="Arial"/>
                <w:b/>
                <w:bCs/>
                <w:i/>
                <w:iCs/>
                <w:sz w:val="20"/>
                <w:szCs w:val="20"/>
              </w:rPr>
            </w:pPr>
          </w:p>
          <w:p w14:paraId="01B8C09C" w14:textId="77777777" w:rsidR="002761A3" w:rsidRPr="00D51CA3" w:rsidRDefault="002761A3" w:rsidP="00782316">
            <w:pPr>
              <w:rPr>
                <w:rFonts w:ascii="Arial" w:hAnsi="Arial" w:cs="Arial"/>
                <w:b/>
                <w:bCs/>
                <w:i/>
                <w:iCs/>
                <w:sz w:val="20"/>
                <w:szCs w:val="20"/>
              </w:rPr>
            </w:pPr>
            <w:bookmarkStart w:id="8" w:name="_Hlk510607457"/>
            <w:r w:rsidRPr="00D51CA3">
              <w:rPr>
                <w:rFonts w:ascii="Arial" w:hAnsi="Arial" w:cs="Arial"/>
                <w:b/>
                <w:bCs/>
                <w:i/>
                <w:iCs/>
                <w:sz w:val="20"/>
                <w:szCs w:val="20"/>
              </w:rPr>
              <w:t>Criterium:</w:t>
            </w:r>
          </w:p>
          <w:p w14:paraId="27C1DE6A" w14:textId="77777777" w:rsidR="002761A3" w:rsidRPr="00D51CA3" w:rsidRDefault="002761A3" w:rsidP="00782316">
            <w:pPr>
              <w:rPr>
                <w:rFonts w:ascii="Arial" w:hAnsi="Arial" w:cs="Arial"/>
                <w:bCs/>
                <w:i/>
                <w:iCs/>
                <w:sz w:val="20"/>
                <w:szCs w:val="20"/>
              </w:rPr>
            </w:pPr>
            <w:r w:rsidRPr="00D51CA3">
              <w:rPr>
                <w:rFonts w:ascii="Arial" w:hAnsi="Arial" w:cs="Arial"/>
                <w:bCs/>
                <w:i/>
                <w:iCs/>
                <w:sz w:val="20"/>
                <w:szCs w:val="20"/>
              </w:rPr>
              <w:t>Conclusies en reflectie over eigen handelen als lerarenopleider vanuit de grondslag waarin de congruentie zichtbaar is tussen</w:t>
            </w:r>
            <w:r w:rsidR="009E625C">
              <w:rPr>
                <w:rFonts w:ascii="Arial" w:hAnsi="Arial" w:cs="Arial"/>
                <w:bCs/>
                <w:i/>
                <w:iCs/>
                <w:sz w:val="20"/>
                <w:szCs w:val="20"/>
              </w:rPr>
              <w:t xml:space="preserve"> </w:t>
            </w:r>
            <w:r w:rsidRPr="00D51CA3">
              <w:rPr>
                <w:rFonts w:ascii="Arial" w:hAnsi="Arial" w:cs="Arial"/>
                <w:bCs/>
                <w:i/>
                <w:iCs/>
                <w:sz w:val="20"/>
                <w:szCs w:val="20"/>
              </w:rPr>
              <w:t xml:space="preserve">het werken vanuit de bekwaamheidsgebieden (A), de visie op </w:t>
            </w:r>
            <w:proofErr w:type="spellStart"/>
            <w:r w:rsidRPr="00D51CA3">
              <w:rPr>
                <w:rFonts w:ascii="Arial" w:hAnsi="Arial" w:cs="Arial"/>
                <w:bCs/>
                <w:i/>
                <w:iCs/>
                <w:sz w:val="20"/>
                <w:szCs w:val="20"/>
              </w:rPr>
              <w:t>opleiderschap</w:t>
            </w:r>
            <w:proofErr w:type="spellEnd"/>
            <w:r w:rsidRPr="00D51CA3">
              <w:rPr>
                <w:rFonts w:ascii="Arial" w:hAnsi="Arial" w:cs="Arial"/>
                <w:bCs/>
                <w:i/>
                <w:iCs/>
                <w:sz w:val="20"/>
                <w:szCs w:val="20"/>
              </w:rPr>
              <w:t>, onderbouwd vanuit</w:t>
            </w:r>
            <w:r w:rsidR="009E625C">
              <w:rPr>
                <w:rFonts w:ascii="Arial" w:hAnsi="Arial" w:cs="Arial"/>
                <w:bCs/>
                <w:i/>
                <w:iCs/>
                <w:sz w:val="20"/>
                <w:szCs w:val="20"/>
              </w:rPr>
              <w:t xml:space="preserve"> </w:t>
            </w:r>
            <w:r w:rsidRPr="00D51CA3">
              <w:rPr>
                <w:rFonts w:ascii="Arial" w:hAnsi="Arial" w:cs="Arial"/>
                <w:bCs/>
                <w:i/>
                <w:iCs/>
                <w:sz w:val="20"/>
                <w:szCs w:val="20"/>
              </w:rPr>
              <w:t>theoretische achtergronden (B) (en eventueel extra, niet eerder</w:t>
            </w:r>
            <w:r w:rsidR="009E625C">
              <w:rPr>
                <w:rFonts w:ascii="Arial" w:hAnsi="Arial" w:cs="Arial"/>
                <w:bCs/>
                <w:i/>
                <w:iCs/>
                <w:sz w:val="20"/>
                <w:szCs w:val="20"/>
              </w:rPr>
              <w:t xml:space="preserve"> </w:t>
            </w:r>
            <w:r w:rsidRPr="00D51CA3">
              <w:rPr>
                <w:rFonts w:ascii="Arial" w:hAnsi="Arial" w:cs="Arial"/>
                <w:bCs/>
                <w:i/>
                <w:iCs/>
                <w:sz w:val="20"/>
                <w:szCs w:val="20"/>
              </w:rPr>
              <w:t xml:space="preserve">genoemde bronnen bij B), feedback (C) en de eigen professionele identiteit. </w:t>
            </w:r>
          </w:p>
          <w:bookmarkEnd w:id="8"/>
          <w:p w14:paraId="537E55C3" w14:textId="77777777" w:rsidR="002761A3" w:rsidRPr="00D51CA3" w:rsidRDefault="002761A3" w:rsidP="00782316">
            <w:pPr>
              <w:rPr>
                <w:rFonts w:ascii="Arial" w:hAnsi="Arial" w:cs="Arial"/>
                <w:i/>
                <w:sz w:val="20"/>
                <w:szCs w:val="20"/>
              </w:rPr>
            </w:pPr>
          </w:p>
          <w:p w14:paraId="30ACEEBC" w14:textId="77777777" w:rsidR="002761A3" w:rsidRPr="00D51CA3" w:rsidRDefault="002761A3" w:rsidP="00782316">
            <w:pPr>
              <w:rPr>
                <w:rFonts w:ascii="Arial" w:hAnsi="Arial" w:cs="Arial"/>
                <w:sz w:val="20"/>
                <w:szCs w:val="20"/>
              </w:rPr>
            </w:pPr>
            <w:r w:rsidRPr="00D51CA3">
              <w:rPr>
                <w:rFonts w:ascii="Arial" w:hAnsi="Arial" w:cs="Arial"/>
                <w:b/>
                <w:i/>
                <w:sz w:val="20"/>
                <w:szCs w:val="20"/>
              </w:rPr>
              <w:t>Verplichte aspecten:</w:t>
            </w:r>
          </w:p>
          <w:p w14:paraId="754F746A" w14:textId="77777777" w:rsidR="002761A3" w:rsidRPr="00D51CA3" w:rsidRDefault="002761A3" w:rsidP="008B1154">
            <w:pPr>
              <w:numPr>
                <w:ilvl w:val="0"/>
                <w:numId w:val="26"/>
              </w:numPr>
              <w:spacing w:line="240" w:lineRule="auto"/>
              <w:ind w:left="316" w:hanging="284"/>
              <w:rPr>
                <w:rFonts w:ascii="Arial" w:hAnsi="Arial" w:cs="Arial"/>
                <w:bCs/>
                <w:i/>
                <w:iCs/>
                <w:sz w:val="20"/>
                <w:szCs w:val="20"/>
              </w:rPr>
            </w:pPr>
            <w:r w:rsidRPr="00D51CA3">
              <w:rPr>
                <w:rFonts w:ascii="Arial" w:hAnsi="Arial" w:cs="Arial"/>
                <w:i/>
                <w:sz w:val="20"/>
                <w:szCs w:val="20"/>
              </w:rPr>
              <w:t xml:space="preserve">In de getrokken conclusie in de aanvraag zijn verbanden aanwezig tussen eigen handelen, </w:t>
            </w:r>
            <w:r w:rsidRPr="00D51CA3">
              <w:rPr>
                <w:rFonts w:ascii="Arial" w:hAnsi="Arial" w:cs="Arial"/>
                <w:bCs/>
                <w:i/>
                <w:iCs/>
                <w:sz w:val="20"/>
                <w:szCs w:val="20"/>
              </w:rPr>
              <w:t xml:space="preserve">de praktijk van het opleiden, het werken vanuit de bekwaamheidsgebieden, visie op </w:t>
            </w:r>
            <w:proofErr w:type="spellStart"/>
            <w:r w:rsidRPr="00D51CA3">
              <w:rPr>
                <w:rFonts w:ascii="Arial" w:hAnsi="Arial" w:cs="Arial"/>
                <w:bCs/>
                <w:i/>
                <w:iCs/>
                <w:sz w:val="20"/>
                <w:szCs w:val="20"/>
              </w:rPr>
              <w:t>opleiderschap</w:t>
            </w:r>
            <w:proofErr w:type="spellEnd"/>
            <w:r w:rsidRPr="00D51CA3">
              <w:rPr>
                <w:rFonts w:ascii="Arial" w:hAnsi="Arial" w:cs="Arial"/>
                <w:bCs/>
                <w:i/>
                <w:iCs/>
                <w:sz w:val="20"/>
                <w:szCs w:val="20"/>
              </w:rPr>
              <w:t>, theoretische achtergronden (eventueel extra, niet eerder genoemd bij B), feedback en de eigen professionele identiteit;</w:t>
            </w:r>
          </w:p>
          <w:p w14:paraId="043209B6" w14:textId="77777777" w:rsidR="002761A3" w:rsidRDefault="002761A3" w:rsidP="008B1154">
            <w:pPr>
              <w:numPr>
                <w:ilvl w:val="0"/>
                <w:numId w:val="26"/>
              </w:numPr>
              <w:spacing w:line="240" w:lineRule="auto"/>
              <w:ind w:left="316" w:hanging="284"/>
              <w:rPr>
                <w:rFonts w:ascii="Arial" w:hAnsi="Arial" w:cs="Arial"/>
                <w:bCs/>
                <w:i/>
                <w:iCs/>
                <w:sz w:val="20"/>
                <w:szCs w:val="20"/>
              </w:rPr>
            </w:pPr>
            <w:r w:rsidRPr="00D51CA3">
              <w:rPr>
                <w:rFonts w:ascii="Arial" w:hAnsi="Arial" w:cs="Arial"/>
                <w:bCs/>
                <w:i/>
                <w:iCs/>
                <w:sz w:val="20"/>
                <w:szCs w:val="20"/>
              </w:rPr>
              <w:t>Er wordt gereflecteerd op deze conclusie.</w:t>
            </w:r>
          </w:p>
          <w:p w14:paraId="0EAB40B2" w14:textId="77777777" w:rsidR="00D51CA3" w:rsidRPr="00D51CA3" w:rsidRDefault="00D51CA3" w:rsidP="00D51CA3">
            <w:pPr>
              <w:spacing w:line="240" w:lineRule="auto"/>
              <w:ind w:left="720"/>
              <w:rPr>
                <w:rFonts w:ascii="Arial" w:hAnsi="Arial" w:cs="Arial"/>
                <w:bCs/>
                <w:i/>
                <w:iCs/>
                <w:sz w:val="20"/>
                <w:szCs w:val="20"/>
              </w:rPr>
            </w:pPr>
          </w:p>
        </w:tc>
        <w:tc>
          <w:tcPr>
            <w:tcW w:w="2693" w:type="dxa"/>
            <w:shd w:val="clear" w:color="auto" w:fill="auto"/>
            <w:vAlign w:val="center"/>
          </w:tcPr>
          <w:p w14:paraId="5ADD9B45" w14:textId="77777777" w:rsidR="002761A3" w:rsidRPr="00D51CA3" w:rsidRDefault="002761A3" w:rsidP="00782316">
            <w:pPr>
              <w:jc w:val="center"/>
              <w:rPr>
                <w:rFonts w:ascii="Arial" w:hAnsi="Arial" w:cs="Arial"/>
                <w:sz w:val="20"/>
                <w:szCs w:val="20"/>
              </w:rPr>
            </w:pPr>
            <w:r w:rsidRPr="00D51CA3">
              <w:rPr>
                <w:rFonts w:ascii="Arial" w:hAnsi="Arial" w:cs="Arial"/>
                <w:sz w:val="20"/>
                <w:szCs w:val="20"/>
              </w:rPr>
              <w:t>akkoord / niet akkoord</w:t>
            </w:r>
          </w:p>
        </w:tc>
      </w:tr>
      <w:tr w:rsidR="002761A3" w:rsidRPr="00E84758" w14:paraId="7E751E27" w14:textId="77777777" w:rsidTr="00782316">
        <w:trPr>
          <w:trHeight w:val="368"/>
        </w:trPr>
        <w:tc>
          <w:tcPr>
            <w:tcW w:w="9747" w:type="dxa"/>
            <w:gridSpan w:val="2"/>
            <w:tcBorders>
              <w:bottom w:val="single" w:sz="4" w:space="0" w:color="auto"/>
            </w:tcBorders>
            <w:shd w:val="clear" w:color="auto" w:fill="auto"/>
          </w:tcPr>
          <w:p w14:paraId="7C0CFA3E" w14:textId="77777777" w:rsidR="002761A3" w:rsidRPr="00D51CA3" w:rsidRDefault="002761A3" w:rsidP="00782316">
            <w:pPr>
              <w:rPr>
                <w:rFonts w:ascii="Arial" w:hAnsi="Arial" w:cs="Arial"/>
                <w:i/>
                <w:sz w:val="20"/>
                <w:szCs w:val="20"/>
              </w:rPr>
            </w:pPr>
            <w:r w:rsidRPr="00D51CA3">
              <w:rPr>
                <w:rFonts w:ascii="Arial" w:hAnsi="Arial" w:cs="Arial"/>
                <w:i/>
                <w:sz w:val="20"/>
                <w:szCs w:val="20"/>
              </w:rPr>
              <w:lastRenderedPageBreak/>
              <w:t>[Constateringen ter toelichting op al dan niet akkoord]</w:t>
            </w:r>
          </w:p>
          <w:p w14:paraId="18E91F21" w14:textId="77777777" w:rsidR="002761A3" w:rsidRDefault="002761A3" w:rsidP="00782316">
            <w:pPr>
              <w:rPr>
                <w:rFonts w:ascii="Arial" w:hAnsi="Arial" w:cs="Arial"/>
                <w:i/>
                <w:sz w:val="20"/>
                <w:szCs w:val="20"/>
              </w:rPr>
            </w:pPr>
          </w:p>
          <w:p w14:paraId="425BF01B" w14:textId="77777777" w:rsidR="00D51CA3" w:rsidRDefault="00D51CA3" w:rsidP="00782316">
            <w:pPr>
              <w:rPr>
                <w:rFonts w:ascii="Arial" w:hAnsi="Arial" w:cs="Arial"/>
                <w:i/>
                <w:sz w:val="20"/>
                <w:szCs w:val="20"/>
              </w:rPr>
            </w:pPr>
          </w:p>
          <w:p w14:paraId="5C1721B6" w14:textId="77777777" w:rsidR="00D51CA3" w:rsidRPr="00D51CA3" w:rsidRDefault="00D51CA3" w:rsidP="00782316">
            <w:pPr>
              <w:rPr>
                <w:rFonts w:ascii="Arial" w:hAnsi="Arial" w:cs="Arial"/>
                <w:i/>
                <w:sz w:val="20"/>
                <w:szCs w:val="20"/>
              </w:rPr>
            </w:pPr>
          </w:p>
        </w:tc>
      </w:tr>
    </w:tbl>
    <w:p w14:paraId="6E12B29B" w14:textId="77777777" w:rsidR="002761A3" w:rsidRPr="00E84758" w:rsidRDefault="002761A3" w:rsidP="002761A3">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693"/>
      </w:tblGrid>
      <w:tr w:rsidR="002761A3" w:rsidRPr="00E84758" w14:paraId="5454AF46" w14:textId="77777777" w:rsidTr="00574628">
        <w:trPr>
          <w:trHeight w:val="368"/>
        </w:trPr>
        <w:tc>
          <w:tcPr>
            <w:tcW w:w="7054" w:type="dxa"/>
            <w:tcBorders>
              <w:top w:val="single" w:sz="4" w:space="0" w:color="auto"/>
              <w:left w:val="single" w:sz="4" w:space="0" w:color="auto"/>
              <w:bottom w:val="single" w:sz="4" w:space="0" w:color="auto"/>
              <w:right w:val="single" w:sz="4" w:space="0" w:color="auto"/>
            </w:tcBorders>
            <w:shd w:val="clear" w:color="auto" w:fill="FBBB21"/>
          </w:tcPr>
          <w:p w14:paraId="5E5AC8A3" w14:textId="77777777" w:rsidR="002761A3" w:rsidRPr="00D51CA3" w:rsidRDefault="002761A3" w:rsidP="002761A3">
            <w:pPr>
              <w:pStyle w:val="Lijstalinea"/>
              <w:numPr>
                <w:ilvl w:val="0"/>
                <w:numId w:val="30"/>
              </w:numPr>
              <w:spacing w:after="240"/>
              <w:rPr>
                <w:rFonts w:ascii="Arial" w:hAnsi="Arial" w:cs="Arial"/>
                <w:b/>
              </w:rPr>
            </w:pPr>
            <w:r w:rsidRPr="00D51CA3">
              <w:rPr>
                <w:rFonts w:ascii="Arial" w:hAnsi="Arial" w:cs="Arial"/>
                <w:b/>
                <w:bCs/>
              </w:rPr>
              <w:t>VERDERE PROFESSIONALISERING</w:t>
            </w:r>
          </w:p>
        </w:tc>
        <w:tc>
          <w:tcPr>
            <w:tcW w:w="2693" w:type="dxa"/>
            <w:tcBorders>
              <w:top w:val="single" w:sz="4" w:space="0" w:color="auto"/>
              <w:left w:val="single" w:sz="4" w:space="0" w:color="auto"/>
              <w:bottom w:val="single" w:sz="4" w:space="0" w:color="auto"/>
              <w:right w:val="single" w:sz="4" w:space="0" w:color="auto"/>
            </w:tcBorders>
            <w:shd w:val="clear" w:color="auto" w:fill="FBBB21"/>
          </w:tcPr>
          <w:p w14:paraId="5BCFF772" w14:textId="77777777" w:rsidR="002761A3" w:rsidRPr="00E84758" w:rsidRDefault="002761A3" w:rsidP="00782316">
            <w:pPr>
              <w:jc w:val="center"/>
              <w:rPr>
                <w:rFonts w:ascii="Arial" w:hAnsi="Arial" w:cs="Arial"/>
                <w:b/>
              </w:rPr>
            </w:pPr>
            <w:r w:rsidRPr="00E84758">
              <w:rPr>
                <w:rFonts w:ascii="Arial" w:hAnsi="Arial" w:cs="Arial"/>
                <w:b/>
              </w:rPr>
              <w:t>oordeel</w:t>
            </w:r>
          </w:p>
        </w:tc>
      </w:tr>
      <w:tr w:rsidR="002761A3" w:rsidRPr="00E84758" w14:paraId="35ECED96" w14:textId="77777777" w:rsidTr="00B64E3B">
        <w:trPr>
          <w:trHeight w:val="956"/>
        </w:trPr>
        <w:tc>
          <w:tcPr>
            <w:tcW w:w="9747" w:type="dxa"/>
            <w:gridSpan w:val="2"/>
            <w:tcBorders>
              <w:top w:val="single" w:sz="4" w:space="0" w:color="auto"/>
              <w:left w:val="single" w:sz="4" w:space="0" w:color="auto"/>
              <w:bottom w:val="single" w:sz="4" w:space="0" w:color="auto"/>
              <w:right w:val="single" w:sz="4" w:space="0" w:color="auto"/>
            </w:tcBorders>
            <w:shd w:val="clear" w:color="auto" w:fill="91C67C"/>
            <w:vAlign w:val="center"/>
          </w:tcPr>
          <w:p w14:paraId="4FD4E89F" w14:textId="77777777" w:rsidR="002761A3" w:rsidRPr="00E84758" w:rsidRDefault="002761A3" w:rsidP="00B64E3B">
            <w:pPr>
              <w:rPr>
                <w:rFonts w:ascii="Arial" w:hAnsi="Arial" w:cs="Arial"/>
              </w:rPr>
            </w:pPr>
            <w:r w:rsidRPr="00E84758">
              <w:rPr>
                <w:rFonts w:ascii="Arial" w:hAnsi="Arial" w:cs="Arial"/>
                <w:b/>
              </w:rPr>
              <w:t xml:space="preserve">Welke ambities en ontwikkelthema’s, gerelateerd aan je </w:t>
            </w:r>
            <w:proofErr w:type="spellStart"/>
            <w:r w:rsidRPr="00E84758">
              <w:rPr>
                <w:rFonts w:ascii="Arial" w:hAnsi="Arial" w:cs="Arial"/>
                <w:b/>
              </w:rPr>
              <w:t>opleiderschap</w:t>
            </w:r>
            <w:proofErr w:type="spellEnd"/>
            <w:r w:rsidRPr="00E84758">
              <w:rPr>
                <w:rFonts w:ascii="Arial" w:hAnsi="Arial" w:cs="Arial"/>
                <w:b/>
              </w:rPr>
              <w:t xml:space="preserve"> (zie C2) stel je jezelf voor de komende jaren?</w:t>
            </w:r>
            <w:r w:rsidRPr="00E84758">
              <w:rPr>
                <w:rFonts w:ascii="Arial" w:hAnsi="Arial" w:cs="Arial"/>
              </w:rPr>
              <w:t xml:space="preserve"> </w:t>
            </w:r>
            <w:r w:rsidRPr="00B64E3B">
              <w:rPr>
                <w:rFonts w:ascii="Arial" w:hAnsi="Arial" w:cs="Arial"/>
                <w:sz w:val="20"/>
                <w:szCs w:val="20"/>
              </w:rPr>
              <w:t xml:space="preserve">(aanbevolen </w:t>
            </w:r>
            <w:r w:rsidRPr="00B64E3B">
              <w:rPr>
                <w:rFonts w:ascii="Arial" w:hAnsi="Arial" w:cs="Arial"/>
                <w:sz w:val="20"/>
                <w:szCs w:val="20"/>
                <w:lang w:eastAsia="zh-CN"/>
              </w:rPr>
              <w:t xml:space="preserve">± </w:t>
            </w:r>
            <w:r w:rsidRPr="00B64E3B">
              <w:rPr>
                <w:rFonts w:ascii="Arial" w:hAnsi="Arial" w:cs="Arial"/>
                <w:sz w:val="20"/>
                <w:szCs w:val="20"/>
              </w:rPr>
              <w:t>800 woorden)</w:t>
            </w:r>
          </w:p>
        </w:tc>
      </w:tr>
      <w:tr w:rsidR="002761A3" w:rsidRPr="00E84758" w14:paraId="77C9FEE0" w14:textId="77777777" w:rsidTr="00782316">
        <w:trPr>
          <w:trHeight w:val="368"/>
        </w:trPr>
        <w:tc>
          <w:tcPr>
            <w:tcW w:w="7054" w:type="dxa"/>
            <w:tcBorders>
              <w:top w:val="single" w:sz="4" w:space="0" w:color="auto"/>
              <w:left w:val="single" w:sz="4" w:space="0" w:color="auto"/>
              <w:bottom w:val="single" w:sz="4" w:space="0" w:color="auto"/>
              <w:right w:val="single" w:sz="4" w:space="0" w:color="auto"/>
            </w:tcBorders>
            <w:shd w:val="clear" w:color="auto" w:fill="auto"/>
          </w:tcPr>
          <w:p w14:paraId="5D635474" w14:textId="77777777" w:rsidR="00B64E3B" w:rsidRPr="00B64E3B" w:rsidRDefault="00B64E3B" w:rsidP="00782316">
            <w:pPr>
              <w:rPr>
                <w:rFonts w:ascii="Arial" w:hAnsi="Arial" w:cs="Arial"/>
                <w:b/>
                <w:bCs/>
                <w:i/>
                <w:iCs/>
                <w:sz w:val="20"/>
                <w:szCs w:val="20"/>
              </w:rPr>
            </w:pPr>
          </w:p>
          <w:p w14:paraId="46ABD27D" w14:textId="77777777" w:rsidR="002761A3" w:rsidRPr="00B64E3B" w:rsidRDefault="002761A3" w:rsidP="00782316">
            <w:pPr>
              <w:rPr>
                <w:rFonts w:ascii="Arial" w:hAnsi="Arial" w:cs="Arial"/>
                <w:b/>
                <w:bCs/>
                <w:i/>
                <w:iCs/>
                <w:sz w:val="20"/>
                <w:szCs w:val="20"/>
              </w:rPr>
            </w:pPr>
            <w:r w:rsidRPr="00B64E3B">
              <w:rPr>
                <w:rFonts w:ascii="Arial" w:hAnsi="Arial" w:cs="Arial"/>
                <w:b/>
                <w:bCs/>
                <w:i/>
                <w:iCs/>
                <w:sz w:val="20"/>
                <w:szCs w:val="20"/>
              </w:rPr>
              <w:t>Beantwoording:</w:t>
            </w:r>
          </w:p>
          <w:p w14:paraId="48B6D1E9" w14:textId="77777777" w:rsidR="002761A3" w:rsidRPr="00B64E3B" w:rsidRDefault="002761A3" w:rsidP="00782316">
            <w:pPr>
              <w:rPr>
                <w:rFonts w:ascii="Arial" w:hAnsi="Arial" w:cs="Arial"/>
                <w:sz w:val="20"/>
                <w:szCs w:val="20"/>
              </w:rPr>
            </w:pPr>
            <w:bookmarkStart w:id="9" w:name="_Hlk511756183"/>
            <w:r w:rsidRPr="00B64E3B">
              <w:rPr>
                <w:rFonts w:ascii="Arial" w:hAnsi="Arial" w:cs="Arial"/>
                <w:sz w:val="20"/>
                <w:szCs w:val="20"/>
              </w:rPr>
              <w:t xml:space="preserve">Beschrijving met daarin een antwoord op de volgende vragen </w:t>
            </w:r>
          </w:p>
          <w:p w14:paraId="289FC2F2" w14:textId="77777777" w:rsidR="002761A3" w:rsidRPr="00B64E3B" w:rsidRDefault="002761A3" w:rsidP="008B1154">
            <w:pPr>
              <w:pStyle w:val="Lijstalinea"/>
              <w:numPr>
                <w:ilvl w:val="1"/>
                <w:numId w:val="33"/>
              </w:numPr>
              <w:ind w:left="316" w:hanging="284"/>
              <w:rPr>
                <w:rFonts w:ascii="Arial" w:hAnsi="Arial" w:cs="Arial"/>
                <w:sz w:val="20"/>
                <w:szCs w:val="20"/>
              </w:rPr>
            </w:pPr>
            <w:r w:rsidRPr="00B64E3B">
              <w:rPr>
                <w:rFonts w:ascii="Arial" w:hAnsi="Arial" w:cs="Arial"/>
                <w:sz w:val="20"/>
                <w:szCs w:val="20"/>
              </w:rPr>
              <w:t xml:space="preserve">Wat zijn relevante ontwikkelthema’s als opleider voor de komende vier jaren? </w:t>
            </w:r>
          </w:p>
          <w:p w14:paraId="14067597" w14:textId="77777777" w:rsidR="002761A3" w:rsidRPr="00B64E3B" w:rsidRDefault="002761A3" w:rsidP="008B1154">
            <w:pPr>
              <w:pStyle w:val="Lijstalinea"/>
              <w:numPr>
                <w:ilvl w:val="1"/>
                <w:numId w:val="33"/>
              </w:numPr>
              <w:ind w:left="316" w:hanging="284"/>
              <w:rPr>
                <w:rFonts w:ascii="Arial" w:hAnsi="Arial" w:cs="Arial"/>
                <w:sz w:val="20"/>
                <w:szCs w:val="20"/>
              </w:rPr>
            </w:pPr>
            <w:r w:rsidRPr="00B64E3B">
              <w:rPr>
                <w:rFonts w:ascii="Arial" w:hAnsi="Arial" w:cs="Arial"/>
                <w:sz w:val="20"/>
                <w:szCs w:val="20"/>
              </w:rPr>
              <w:t>Hoe relateren deze ontwikkelthema’s aan de inzichten uit de conclusie zoals getrokken, en de daarop beschreven reflectie bij C2?</w:t>
            </w:r>
          </w:p>
          <w:bookmarkEnd w:id="9"/>
          <w:p w14:paraId="56D9D3C2" w14:textId="77777777" w:rsidR="002761A3" w:rsidRPr="00B64E3B" w:rsidRDefault="002761A3" w:rsidP="00782316">
            <w:pPr>
              <w:rPr>
                <w:rFonts w:ascii="Arial" w:hAnsi="Arial" w:cs="Arial"/>
                <w:b/>
                <w:bCs/>
                <w:i/>
                <w:iCs/>
                <w:sz w:val="20"/>
                <w:szCs w:val="20"/>
              </w:rPr>
            </w:pPr>
          </w:p>
          <w:p w14:paraId="7D9D9243" w14:textId="77777777" w:rsidR="002761A3" w:rsidRPr="00B64E3B" w:rsidRDefault="002761A3" w:rsidP="00782316">
            <w:pPr>
              <w:rPr>
                <w:rFonts w:ascii="Arial" w:hAnsi="Arial" w:cs="Arial"/>
                <w:b/>
                <w:bCs/>
                <w:i/>
                <w:iCs/>
                <w:sz w:val="20"/>
                <w:szCs w:val="20"/>
              </w:rPr>
            </w:pPr>
            <w:r w:rsidRPr="00B64E3B">
              <w:rPr>
                <w:rFonts w:ascii="Arial" w:hAnsi="Arial" w:cs="Arial"/>
                <w:b/>
                <w:bCs/>
                <w:i/>
                <w:iCs/>
                <w:sz w:val="20"/>
                <w:szCs w:val="20"/>
              </w:rPr>
              <w:t>Criterium:</w:t>
            </w:r>
          </w:p>
          <w:p w14:paraId="21011DE9" w14:textId="77777777" w:rsidR="002761A3" w:rsidRPr="00B64E3B" w:rsidRDefault="002761A3" w:rsidP="00782316">
            <w:pPr>
              <w:rPr>
                <w:rFonts w:ascii="Arial" w:hAnsi="Arial" w:cs="Arial"/>
                <w:sz w:val="20"/>
                <w:szCs w:val="20"/>
              </w:rPr>
            </w:pPr>
            <w:r w:rsidRPr="00B64E3B">
              <w:rPr>
                <w:rFonts w:ascii="Arial" w:hAnsi="Arial" w:cs="Arial"/>
                <w:sz w:val="20"/>
                <w:szCs w:val="20"/>
              </w:rPr>
              <w:t>Ontwikkelthema’s zijn beschreven, logisch volgend uit de conclusie en reflectie zoals weergegeven bij C2.</w:t>
            </w:r>
          </w:p>
          <w:p w14:paraId="42E53A01" w14:textId="77777777" w:rsidR="002761A3" w:rsidRPr="00B64E3B" w:rsidRDefault="002761A3" w:rsidP="00782316">
            <w:pPr>
              <w:rPr>
                <w:rFonts w:ascii="Arial" w:hAnsi="Arial" w:cs="Arial"/>
                <w:sz w:val="20"/>
                <w:szCs w:val="20"/>
              </w:rPr>
            </w:pPr>
          </w:p>
          <w:p w14:paraId="6EEF0157" w14:textId="77777777" w:rsidR="002761A3" w:rsidRPr="00B64E3B" w:rsidRDefault="002761A3" w:rsidP="00782316">
            <w:pPr>
              <w:rPr>
                <w:rFonts w:ascii="Arial" w:hAnsi="Arial" w:cs="Arial"/>
                <w:b/>
                <w:i/>
                <w:sz w:val="20"/>
                <w:szCs w:val="20"/>
              </w:rPr>
            </w:pPr>
            <w:r w:rsidRPr="00B64E3B">
              <w:rPr>
                <w:rFonts w:ascii="Arial" w:hAnsi="Arial" w:cs="Arial"/>
                <w:b/>
                <w:i/>
                <w:sz w:val="20"/>
                <w:szCs w:val="20"/>
              </w:rPr>
              <w:t>Verplichte aspecten:</w:t>
            </w:r>
          </w:p>
          <w:p w14:paraId="621363A9" w14:textId="77777777" w:rsidR="002761A3" w:rsidRPr="00B64E3B" w:rsidRDefault="004200AA" w:rsidP="008B1154">
            <w:pPr>
              <w:pStyle w:val="Lijstalinea"/>
              <w:numPr>
                <w:ilvl w:val="0"/>
                <w:numId w:val="33"/>
              </w:numPr>
              <w:ind w:left="316" w:hanging="284"/>
              <w:rPr>
                <w:rFonts w:ascii="Arial" w:hAnsi="Arial" w:cs="Arial"/>
                <w:i/>
                <w:sz w:val="20"/>
                <w:szCs w:val="20"/>
              </w:rPr>
            </w:pPr>
            <w:bookmarkStart w:id="10" w:name="_Hlk508542625"/>
            <w:bookmarkStart w:id="11" w:name="_Hlk510607488"/>
            <w:r>
              <w:rPr>
                <w:rFonts w:ascii="Arial" w:hAnsi="Arial" w:cs="Arial"/>
                <w:i/>
                <w:sz w:val="20"/>
                <w:szCs w:val="20"/>
              </w:rPr>
              <w:t>d</w:t>
            </w:r>
            <w:r w:rsidR="002761A3" w:rsidRPr="00B64E3B">
              <w:rPr>
                <w:rFonts w:ascii="Arial" w:hAnsi="Arial" w:cs="Arial"/>
                <w:i/>
                <w:sz w:val="20"/>
                <w:szCs w:val="20"/>
              </w:rPr>
              <w:t>e bij D beschreven ontwikkelthema's zijn gerelateerd aan de valideringsvragen A t/m C (samengevat in C2);</w:t>
            </w:r>
          </w:p>
          <w:p w14:paraId="1CE32A61" w14:textId="77777777" w:rsidR="002761A3" w:rsidRPr="00B64E3B" w:rsidRDefault="004200AA" w:rsidP="008B1154">
            <w:pPr>
              <w:pStyle w:val="Lijstalinea"/>
              <w:numPr>
                <w:ilvl w:val="0"/>
                <w:numId w:val="33"/>
              </w:numPr>
              <w:ind w:left="316" w:hanging="284"/>
              <w:rPr>
                <w:rFonts w:ascii="Arial" w:hAnsi="Arial" w:cs="Arial"/>
                <w:i/>
                <w:sz w:val="20"/>
                <w:szCs w:val="20"/>
              </w:rPr>
            </w:pPr>
            <w:r>
              <w:rPr>
                <w:rFonts w:ascii="Arial" w:hAnsi="Arial" w:cs="Arial"/>
                <w:i/>
                <w:sz w:val="20"/>
                <w:szCs w:val="20"/>
              </w:rPr>
              <w:t>b</w:t>
            </w:r>
            <w:r w:rsidR="002761A3" w:rsidRPr="00B64E3B">
              <w:rPr>
                <w:rFonts w:ascii="Arial" w:hAnsi="Arial" w:cs="Arial"/>
                <w:i/>
                <w:sz w:val="20"/>
                <w:szCs w:val="20"/>
              </w:rPr>
              <w:t>eschrijven welke kennis, vaardigheden of gedrag de lerarenopleider wil ontwikkelen;</w:t>
            </w:r>
          </w:p>
          <w:p w14:paraId="51DD98DD" w14:textId="77777777" w:rsidR="002761A3" w:rsidRPr="00B64E3B" w:rsidRDefault="004200AA" w:rsidP="008B1154">
            <w:pPr>
              <w:pStyle w:val="Lijstalinea"/>
              <w:numPr>
                <w:ilvl w:val="0"/>
                <w:numId w:val="33"/>
              </w:numPr>
              <w:ind w:left="316" w:hanging="284"/>
              <w:rPr>
                <w:rFonts w:ascii="Arial" w:hAnsi="Arial" w:cs="Arial"/>
                <w:i/>
                <w:sz w:val="20"/>
                <w:szCs w:val="20"/>
              </w:rPr>
            </w:pPr>
            <w:r>
              <w:rPr>
                <w:rFonts w:ascii="Arial" w:hAnsi="Arial" w:cs="Arial"/>
                <w:i/>
                <w:sz w:val="20"/>
                <w:szCs w:val="20"/>
              </w:rPr>
              <w:t>d</w:t>
            </w:r>
            <w:r w:rsidR="002761A3" w:rsidRPr="00B64E3B">
              <w:rPr>
                <w:rFonts w:ascii="Arial" w:hAnsi="Arial" w:cs="Arial"/>
                <w:i/>
                <w:sz w:val="20"/>
                <w:szCs w:val="20"/>
              </w:rPr>
              <w:t>e gemaakte keuzes zijn onderbouwd;</w:t>
            </w:r>
          </w:p>
          <w:p w14:paraId="3D3E3705" w14:textId="77777777" w:rsidR="002761A3" w:rsidRPr="00B64E3B" w:rsidRDefault="004200AA" w:rsidP="008B1154">
            <w:pPr>
              <w:pStyle w:val="Lijstalinea"/>
              <w:numPr>
                <w:ilvl w:val="0"/>
                <w:numId w:val="33"/>
              </w:numPr>
              <w:ind w:left="316" w:hanging="284"/>
              <w:rPr>
                <w:rFonts w:ascii="Arial" w:hAnsi="Arial" w:cs="Arial"/>
                <w:i/>
                <w:sz w:val="20"/>
                <w:szCs w:val="20"/>
              </w:rPr>
            </w:pPr>
            <w:r>
              <w:rPr>
                <w:rFonts w:ascii="Arial" w:hAnsi="Arial" w:cs="Arial"/>
                <w:i/>
                <w:sz w:val="20"/>
                <w:szCs w:val="20"/>
              </w:rPr>
              <w:t>e</w:t>
            </w:r>
            <w:r w:rsidR="002761A3" w:rsidRPr="00B64E3B">
              <w:rPr>
                <w:rFonts w:ascii="Arial" w:hAnsi="Arial" w:cs="Arial"/>
                <w:i/>
                <w:sz w:val="20"/>
                <w:szCs w:val="20"/>
              </w:rPr>
              <w:t>r is aangegeven hoe de lerarenopleider de komende 4 jaar concreet wil werken aan de beschreven ontwikkelthema's</w:t>
            </w:r>
            <w:bookmarkEnd w:id="10"/>
            <w:r>
              <w:rPr>
                <w:rFonts w:ascii="Arial" w:hAnsi="Arial" w:cs="Arial"/>
                <w:i/>
                <w:sz w:val="20"/>
                <w:szCs w:val="20"/>
              </w:rPr>
              <w:t>.</w:t>
            </w:r>
          </w:p>
          <w:p w14:paraId="16D18167" w14:textId="77777777" w:rsidR="002761A3" w:rsidRPr="00B64E3B" w:rsidRDefault="002761A3" w:rsidP="00782316">
            <w:pPr>
              <w:pStyle w:val="Lijstalinea"/>
              <w:spacing w:line="276" w:lineRule="auto"/>
              <w:ind w:left="786"/>
              <w:rPr>
                <w:rFonts w:ascii="Arial" w:hAnsi="Arial" w:cs="Arial"/>
                <w:i/>
                <w:sz w:val="20"/>
                <w:szCs w:val="20"/>
              </w:rPr>
            </w:pPr>
            <w:bookmarkStart w:id="12" w:name="_Hlk508542724"/>
            <w:r w:rsidRPr="00B64E3B">
              <w:rPr>
                <w:rFonts w:ascii="Arial" w:hAnsi="Arial" w:cs="Arial"/>
                <w:bCs/>
                <w:i/>
                <w:sz w:val="20"/>
                <w:szCs w:val="20"/>
              </w:rPr>
              <w:t xml:space="preserve"> </w:t>
            </w:r>
            <w:bookmarkEnd w:id="11"/>
            <w:bookmarkEnd w:id="12"/>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5E03F0" w14:textId="77777777" w:rsidR="002761A3" w:rsidRPr="00B64E3B" w:rsidRDefault="002761A3" w:rsidP="00782316">
            <w:pPr>
              <w:jc w:val="center"/>
              <w:rPr>
                <w:rFonts w:ascii="Arial" w:hAnsi="Arial" w:cs="Arial"/>
                <w:sz w:val="20"/>
                <w:szCs w:val="20"/>
              </w:rPr>
            </w:pPr>
            <w:r w:rsidRPr="00B64E3B">
              <w:rPr>
                <w:rFonts w:ascii="Arial" w:hAnsi="Arial" w:cs="Arial"/>
                <w:sz w:val="20"/>
                <w:szCs w:val="20"/>
              </w:rPr>
              <w:t>akkoord / niet akkoord</w:t>
            </w:r>
          </w:p>
        </w:tc>
      </w:tr>
      <w:tr w:rsidR="002761A3" w:rsidRPr="00E84758" w14:paraId="350D2769" w14:textId="77777777" w:rsidTr="00782316">
        <w:trPr>
          <w:trHeight w:val="368"/>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14:paraId="1B43DEC6" w14:textId="77777777" w:rsidR="002761A3" w:rsidRPr="00B64E3B" w:rsidRDefault="002761A3" w:rsidP="00782316">
            <w:pPr>
              <w:rPr>
                <w:rFonts w:ascii="Arial" w:hAnsi="Arial" w:cs="Arial"/>
                <w:i/>
                <w:sz w:val="20"/>
                <w:szCs w:val="20"/>
              </w:rPr>
            </w:pPr>
            <w:r w:rsidRPr="00B64E3B">
              <w:rPr>
                <w:rFonts w:ascii="Arial" w:hAnsi="Arial" w:cs="Arial"/>
                <w:i/>
                <w:sz w:val="20"/>
                <w:szCs w:val="20"/>
              </w:rPr>
              <w:t>[Constateringen ter toelichting op al dan niet akkoord]</w:t>
            </w:r>
          </w:p>
          <w:p w14:paraId="15C60E1A" w14:textId="77777777" w:rsidR="002761A3" w:rsidRPr="00B64E3B" w:rsidRDefault="002761A3" w:rsidP="00782316">
            <w:pPr>
              <w:rPr>
                <w:rFonts w:ascii="Arial" w:hAnsi="Arial" w:cs="Arial"/>
                <w:i/>
                <w:sz w:val="20"/>
                <w:szCs w:val="20"/>
              </w:rPr>
            </w:pPr>
          </w:p>
          <w:p w14:paraId="6A17A973" w14:textId="77777777" w:rsidR="002761A3" w:rsidRDefault="002761A3" w:rsidP="00782316">
            <w:pPr>
              <w:rPr>
                <w:rFonts w:ascii="Arial" w:hAnsi="Arial" w:cs="Arial"/>
                <w:i/>
                <w:sz w:val="20"/>
                <w:szCs w:val="20"/>
              </w:rPr>
            </w:pPr>
          </w:p>
          <w:p w14:paraId="28CC8ED9" w14:textId="77777777" w:rsidR="00C610DF" w:rsidRPr="00B64E3B" w:rsidRDefault="00C610DF" w:rsidP="00782316">
            <w:pPr>
              <w:rPr>
                <w:rFonts w:ascii="Arial" w:hAnsi="Arial" w:cs="Arial"/>
                <w:i/>
                <w:sz w:val="20"/>
                <w:szCs w:val="20"/>
              </w:rPr>
            </w:pPr>
          </w:p>
          <w:p w14:paraId="4A90EE27" w14:textId="77777777" w:rsidR="002761A3" w:rsidRPr="00B64E3B" w:rsidRDefault="002761A3" w:rsidP="00782316">
            <w:pPr>
              <w:rPr>
                <w:rFonts w:ascii="Arial" w:hAnsi="Arial" w:cs="Arial"/>
                <w:sz w:val="20"/>
                <w:szCs w:val="20"/>
              </w:rPr>
            </w:pPr>
          </w:p>
        </w:tc>
      </w:tr>
    </w:tbl>
    <w:p w14:paraId="54ADA76F" w14:textId="77777777" w:rsidR="002761A3" w:rsidRPr="00E84758" w:rsidRDefault="002761A3" w:rsidP="002761A3">
      <w:pPr>
        <w:rPr>
          <w:rFonts w:ascii="Arial" w:hAnsi="Arial" w:cs="Arial"/>
          <w:b/>
        </w:rPr>
      </w:pPr>
    </w:p>
    <w:p w14:paraId="24FD2152" w14:textId="77777777" w:rsidR="002761A3" w:rsidRPr="00E84758" w:rsidRDefault="002761A3" w:rsidP="002761A3">
      <w:pPr>
        <w:rPr>
          <w:rFonts w:ascii="Arial" w:hAnsi="Arial" w:cs="Arial"/>
          <w:b/>
        </w:rPr>
      </w:pPr>
    </w:p>
    <w:p w14:paraId="1DF41205" w14:textId="77777777" w:rsidR="0086268F" w:rsidRPr="00E84758" w:rsidRDefault="0086268F">
      <w:pPr>
        <w:rPr>
          <w:rFonts w:ascii="Arial" w:hAnsi="Arial" w:cs="Arial"/>
          <w:sz w:val="20"/>
          <w:szCs w:val="20"/>
        </w:rPr>
      </w:pPr>
    </w:p>
    <w:sectPr w:rsidR="0086268F" w:rsidRPr="00E84758" w:rsidSect="00325E07">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4BBE9" w14:textId="77777777" w:rsidR="00BF346E" w:rsidRDefault="00BF346E" w:rsidP="00A75080">
      <w:pPr>
        <w:spacing w:line="240" w:lineRule="auto"/>
      </w:pPr>
      <w:r>
        <w:separator/>
      </w:r>
    </w:p>
  </w:endnote>
  <w:endnote w:type="continuationSeparator" w:id="0">
    <w:p w14:paraId="05E27133" w14:textId="77777777" w:rsidR="00BF346E" w:rsidRDefault="00BF346E" w:rsidP="00A75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538323"/>
      <w:docPartObj>
        <w:docPartGallery w:val="Page Numbers (Bottom of Page)"/>
        <w:docPartUnique/>
      </w:docPartObj>
    </w:sdtPr>
    <w:sdtEndPr/>
    <w:sdtContent>
      <w:p w14:paraId="32144EFF" w14:textId="77777777" w:rsidR="00E908CE" w:rsidRDefault="00E908CE">
        <w:pPr>
          <w:pStyle w:val="Voettekst"/>
          <w:jc w:val="center"/>
        </w:pPr>
        <w:r>
          <w:fldChar w:fldCharType="begin"/>
        </w:r>
        <w:r>
          <w:instrText>PAGE   \* MERGEFORMAT</w:instrText>
        </w:r>
        <w:r>
          <w:fldChar w:fldCharType="separate"/>
        </w:r>
        <w:r>
          <w:rPr>
            <w:noProof/>
          </w:rPr>
          <w:t>8</w:t>
        </w:r>
        <w:r>
          <w:fldChar w:fldCharType="end"/>
        </w:r>
      </w:p>
    </w:sdtContent>
  </w:sdt>
  <w:p w14:paraId="50274B93" w14:textId="77777777" w:rsidR="00E908CE" w:rsidRDefault="00E908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CC5F3" w14:textId="77777777" w:rsidR="00BF346E" w:rsidRDefault="00BF346E" w:rsidP="00A75080">
      <w:pPr>
        <w:spacing w:line="240" w:lineRule="auto"/>
      </w:pPr>
      <w:r>
        <w:separator/>
      </w:r>
    </w:p>
  </w:footnote>
  <w:footnote w:type="continuationSeparator" w:id="0">
    <w:p w14:paraId="648CA91F" w14:textId="77777777" w:rsidR="00BF346E" w:rsidRDefault="00BF346E" w:rsidP="00A750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E4A7" w14:textId="77777777" w:rsidR="00E908CE" w:rsidRPr="00023333" w:rsidRDefault="00E908CE">
    <w:pPr>
      <w:pStyle w:val="Koptekst"/>
      <w:rPr>
        <w:color w:val="1D3C6E"/>
      </w:rPr>
    </w:pPr>
    <w:r w:rsidRPr="00023333">
      <w:rPr>
        <w:noProof/>
        <w:color w:val="1D3C6E"/>
        <w:lang w:eastAsia="nl-NL"/>
      </w:rPr>
      <mc:AlternateContent>
        <mc:Choice Requires="wpg">
          <w:drawing>
            <wp:anchor distT="0" distB="0" distL="114300" distR="114300" simplePos="0" relativeHeight="251670528" behindDoc="0" locked="0" layoutInCell="1" allowOverlap="1" wp14:anchorId="3D8B1331" wp14:editId="1B6C08D5">
              <wp:simplePos x="0" y="0"/>
              <wp:positionH relativeFrom="margin">
                <wp:posOffset>-276884</wp:posOffset>
              </wp:positionH>
              <wp:positionV relativeFrom="paragraph">
                <wp:posOffset>52787</wp:posOffset>
              </wp:positionV>
              <wp:extent cx="6435578" cy="807976"/>
              <wp:effectExtent l="0" t="0" r="22860" b="11430"/>
              <wp:wrapNone/>
              <wp:docPr id="7" name="Groep 6"/>
              <wp:cNvGraphicFramePr/>
              <a:graphic xmlns:a="http://schemas.openxmlformats.org/drawingml/2006/main">
                <a:graphicData uri="http://schemas.microsoft.com/office/word/2010/wordprocessingGroup">
                  <wpg:wgp>
                    <wpg:cNvGrpSpPr/>
                    <wpg:grpSpPr>
                      <a:xfrm>
                        <a:off x="0" y="0"/>
                        <a:ext cx="6435578" cy="807976"/>
                        <a:chOff x="864096" y="-73"/>
                        <a:chExt cx="8643855" cy="1151724"/>
                      </a:xfrm>
                    </wpg:grpSpPr>
                    <wps:wsp>
                      <wps:cNvPr id="13" name="Tekstvak 7"/>
                      <wps:cNvSpPr txBox="1"/>
                      <wps:spPr>
                        <a:xfrm>
                          <a:off x="936643" y="-73"/>
                          <a:ext cx="8571308" cy="1151185"/>
                        </a:xfrm>
                        <a:prstGeom prst="rect">
                          <a:avLst/>
                        </a:prstGeom>
                        <a:noFill/>
                      </wps:spPr>
                      <wps:txbx>
                        <w:txbxContent>
                          <w:p w14:paraId="515419F5" w14:textId="77777777" w:rsidR="00E908CE" w:rsidRDefault="00E908CE" w:rsidP="00960B6F">
                            <w:pPr>
                              <w:jc w:val="right"/>
                              <w:rPr>
                                <w:rFonts w:hAnsi="Calibri"/>
                                <w:b/>
                                <w:color w:val="002060"/>
                                <w:kern w:val="24"/>
                                <w:sz w:val="44"/>
                                <w:szCs w:val="44"/>
                              </w:rPr>
                            </w:pPr>
                          </w:p>
                          <w:p w14:paraId="2274B1C2" w14:textId="14737D39" w:rsidR="00E908CE" w:rsidRPr="00325E07" w:rsidRDefault="00E908CE" w:rsidP="00960B6F">
                            <w:pPr>
                              <w:jc w:val="right"/>
                              <w:rPr>
                                <w:rFonts w:ascii="Arial" w:hAnsi="Arial" w:cs="Arial"/>
                                <w:b/>
                                <w:color w:val="1D3C6E"/>
                                <w:kern w:val="24"/>
                                <w:sz w:val="32"/>
                                <w:szCs w:val="32"/>
                              </w:rPr>
                            </w:pPr>
                            <w:r w:rsidRPr="00325E07">
                              <w:rPr>
                                <w:rFonts w:ascii="Arial" w:hAnsi="Arial" w:cs="Arial"/>
                                <w:b/>
                                <w:color w:val="1D3C6E"/>
                                <w:kern w:val="24"/>
                                <w:sz w:val="32"/>
                                <w:szCs w:val="32"/>
                              </w:rPr>
                              <w:t>Beoordelingsformulier registrati</w:t>
                            </w:r>
                            <w:r w:rsidR="00673DBE" w:rsidRPr="00325E07">
                              <w:rPr>
                                <w:rFonts w:ascii="Arial" w:hAnsi="Arial" w:cs="Arial"/>
                                <w:b/>
                                <w:color w:val="1D3C6E"/>
                                <w:kern w:val="24"/>
                                <w:sz w:val="32"/>
                                <w:szCs w:val="32"/>
                              </w:rPr>
                              <w:t>e</w:t>
                            </w:r>
                            <w:r w:rsidRPr="00325E07">
                              <w:rPr>
                                <w:rFonts w:ascii="Arial" w:hAnsi="Arial" w:cs="Arial"/>
                                <w:b/>
                                <w:color w:val="1D3C6E"/>
                                <w:kern w:val="24"/>
                                <w:sz w:val="32"/>
                                <w:szCs w:val="32"/>
                              </w:rPr>
                              <w:t xml:space="preserve"> 20</w:t>
                            </w:r>
                            <w:r w:rsidR="00AB0AF3">
                              <w:rPr>
                                <w:rFonts w:ascii="Arial" w:hAnsi="Arial" w:cs="Arial"/>
                                <w:b/>
                                <w:color w:val="1D3C6E"/>
                                <w:kern w:val="24"/>
                                <w:sz w:val="32"/>
                                <w:szCs w:val="32"/>
                              </w:rPr>
                              <w:t>20</w:t>
                            </w:r>
                            <w:r w:rsidRPr="00325E07">
                              <w:rPr>
                                <w:rFonts w:ascii="Arial" w:hAnsi="Arial" w:cs="Arial"/>
                                <w:b/>
                                <w:color w:val="1D3C6E"/>
                                <w:kern w:val="24"/>
                                <w:sz w:val="32"/>
                                <w:szCs w:val="32"/>
                              </w:rPr>
                              <w:t>/202</w:t>
                            </w:r>
                            <w:r w:rsidR="00AB0AF3">
                              <w:rPr>
                                <w:rFonts w:ascii="Arial" w:hAnsi="Arial" w:cs="Arial"/>
                                <w:b/>
                                <w:color w:val="1D3C6E"/>
                                <w:kern w:val="24"/>
                                <w:sz w:val="32"/>
                                <w:szCs w:val="32"/>
                              </w:rPr>
                              <w:t>1</w:t>
                            </w:r>
                          </w:p>
                          <w:p w14:paraId="71D42C93" w14:textId="77777777" w:rsidR="00E908CE" w:rsidRPr="00023333" w:rsidRDefault="00E908CE" w:rsidP="00960B6F">
                            <w:pPr>
                              <w:jc w:val="right"/>
                              <w:rPr>
                                <w:color w:val="1D3C6E"/>
                                <w:sz w:val="44"/>
                                <w:szCs w:val="44"/>
                              </w:rPr>
                            </w:pPr>
                          </w:p>
                          <w:p w14:paraId="73BF0015" w14:textId="77777777" w:rsidR="00E908CE" w:rsidRDefault="00E908CE" w:rsidP="00960B6F"/>
                        </w:txbxContent>
                      </wps:txbx>
                      <wps:bodyPr wrap="square" rtlCol="0">
                        <a:noAutofit/>
                      </wps:bodyPr>
                    </wps:wsp>
                    <wps:wsp>
                      <wps:cNvPr id="19" name="Rechte verbindingslijn 19"/>
                      <wps:cNvCnPr/>
                      <wps:spPr>
                        <a:xfrm>
                          <a:off x="864096" y="1151651"/>
                          <a:ext cx="8643855"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8B1331" id="Groep 6" o:spid="_x0000_s1026" style="position:absolute;margin-left:-21.8pt;margin-top:4.15pt;width:506.75pt;height:63.6pt;z-index:251670528;mso-position-horizontal-relative:margin;mso-width-relative:margin;mso-height-relative:margin" coordorigin="8640" coordsize="86438,1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">
              <v:shapetype id="_x0000_t202" coordsize="21600,21600" o:spt="202" path="m,l,21600r21600,l21600,xe">
                <v:stroke joinstyle="miter"/>
                <v:path gradientshapeok="t" o:connecttype="rect"/>
              </v:shapetype>
              <v:shape id="Tekstvak 7" o:spid="_x0000_s1027" type="#_x0000_t202" style="position:absolute;left:9366;width:85713;height:1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15419F5" w14:textId="77777777" w:rsidR="00E908CE" w:rsidRDefault="00E908CE" w:rsidP="00960B6F">
                      <w:pPr>
                        <w:jc w:val="right"/>
                        <w:rPr>
                          <w:rFonts w:hAnsi="Calibri"/>
                          <w:b/>
                          <w:color w:val="002060"/>
                          <w:kern w:val="24"/>
                          <w:sz w:val="44"/>
                          <w:szCs w:val="44"/>
                        </w:rPr>
                      </w:pPr>
                    </w:p>
                    <w:p w14:paraId="2274B1C2" w14:textId="14737D39" w:rsidR="00E908CE" w:rsidRPr="00325E07" w:rsidRDefault="00E908CE" w:rsidP="00960B6F">
                      <w:pPr>
                        <w:jc w:val="right"/>
                        <w:rPr>
                          <w:rFonts w:ascii="Arial" w:hAnsi="Arial" w:cs="Arial"/>
                          <w:b/>
                          <w:color w:val="1D3C6E"/>
                          <w:kern w:val="24"/>
                          <w:sz w:val="32"/>
                          <w:szCs w:val="32"/>
                        </w:rPr>
                      </w:pPr>
                      <w:r w:rsidRPr="00325E07">
                        <w:rPr>
                          <w:rFonts w:ascii="Arial" w:hAnsi="Arial" w:cs="Arial"/>
                          <w:b/>
                          <w:color w:val="1D3C6E"/>
                          <w:kern w:val="24"/>
                          <w:sz w:val="32"/>
                          <w:szCs w:val="32"/>
                        </w:rPr>
                        <w:t>Beoordelingsformulier registrati</w:t>
                      </w:r>
                      <w:r w:rsidR="00673DBE" w:rsidRPr="00325E07">
                        <w:rPr>
                          <w:rFonts w:ascii="Arial" w:hAnsi="Arial" w:cs="Arial"/>
                          <w:b/>
                          <w:color w:val="1D3C6E"/>
                          <w:kern w:val="24"/>
                          <w:sz w:val="32"/>
                          <w:szCs w:val="32"/>
                        </w:rPr>
                        <w:t>e</w:t>
                      </w:r>
                      <w:r w:rsidRPr="00325E07">
                        <w:rPr>
                          <w:rFonts w:ascii="Arial" w:hAnsi="Arial" w:cs="Arial"/>
                          <w:b/>
                          <w:color w:val="1D3C6E"/>
                          <w:kern w:val="24"/>
                          <w:sz w:val="32"/>
                          <w:szCs w:val="32"/>
                        </w:rPr>
                        <w:t xml:space="preserve"> 20</w:t>
                      </w:r>
                      <w:r w:rsidR="00AB0AF3">
                        <w:rPr>
                          <w:rFonts w:ascii="Arial" w:hAnsi="Arial" w:cs="Arial"/>
                          <w:b/>
                          <w:color w:val="1D3C6E"/>
                          <w:kern w:val="24"/>
                          <w:sz w:val="32"/>
                          <w:szCs w:val="32"/>
                        </w:rPr>
                        <w:t>20</w:t>
                      </w:r>
                      <w:r w:rsidRPr="00325E07">
                        <w:rPr>
                          <w:rFonts w:ascii="Arial" w:hAnsi="Arial" w:cs="Arial"/>
                          <w:b/>
                          <w:color w:val="1D3C6E"/>
                          <w:kern w:val="24"/>
                          <w:sz w:val="32"/>
                          <w:szCs w:val="32"/>
                        </w:rPr>
                        <w:t>/202</w:t>
                      </w:r>
                      <w:r w:rsidR="00AB0AF3">
                        <w:rPr>
                          <w:rFonts w:ascii="Arial" w:hAnsi="Arial" w:cs="Arial"/>
                          <w:b/>
                          <w:color w:val="1D3C6E"/>
                          <w:kern w:val="24"/>
                          <w:sz w:val="32"/>
                          <w:szCs w:val="32"/>
                        </w:rPr>
                        <w:t>1</w:t>
                      </w:r>
                    </w:p>
                    <w:p w14:paraId="71D42C93" w14:textId="77777777" w:rsidR="00E908CE" w:rsidRPr="00023333" w:rsidRDefault="00E908CE" w:rsidP="00960B6F">
                      <w:pPr>
                        <w:jc w:val="right"/>
                        <w:rPr>
                          <w:color w:val="1D3C6E"/>
                          <w:sz w:val="44"/>
                          <w:szCs w:val="44"/>
                        </w:rPr>
                      </w:pPr>
                    </w:p>
                    <w:p w14:paraId="73BF0015" w14:textId="77777777" w:rsidR="00E908CE" w:rsidRDefault="00E908CE" w:rsidP="00960B6F"/>
                  </w:txbxContent>
                </v:textbox>
              </v:shape>
              <v:line id="Rechte verbindingslijn 19" o:spid="_x0000_s1028" style="position:absolute;visibility:visible;mso-wrap-style:square" from="8640,11516" to="95079,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" strokecolor="#002060" strokeweight="2.25pt">
                <v:stroke joinstyle="miter"/>
              </v:line>
              <w10:wrap anchorx="margin"/>
            </v:group>
          </w:pict>
        </mc:Fallback>
      </mc:AlternateContent>
    </w:r>
    <w:r w:rsidRPr="00023333">
      <w:rPr>
        <w:noProof/>
        <w:color w:val="1D3C6E"/>
        <w:lang w:eastAsia="nl-NL"/>
      </w:rPr>
      <w:drawing>
        <wp:inline distT="0" distB="0" distL="0" distR="0" wp14:anchorId="1A9B988A" wp14:editId="5E37B2B5">
          <wp:extent cx="1614578" cy="760274"/>
          <wp:effectExtent l="0" t="0" r="5080" b="190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438" cy="785165"/>
                  </a:xfrm>
                  <a:prstGeom prst="rect">
                    <a:avLst/>
                  </a:prstGeom>
                  <a:noFill/>
                  <a:ln>
                    <a:noFill/>
                  </a:ln>
                </pic:spPr>
              </pic:pic>
            </a:graphicData>
          </a:graphic>
        </wp:inline>
      </w:drawing>
    </w:r>
    <w:r w:rsidRPr="00023333">
      <w:rPr>
        <w:noProof/>
        <w:color w:val="1D3C6E"/>
        <w:lang w:eastAsia="nl-NL"/>
      </w:rPr>
      <w:t xml:space="preserve"> </w:t>
    </w:r>
  </w:p>
  <w:p w14:paraId="41E89A6F" w14:textId="77777777" w:rsidR="00E908CE" w:rsidRPr="00023333" w:rsidRDefault="00E908CE">
    <w:pPr>
      <w:pStyle w:val="Koptekst"/>
      <w:rPr>
        <w:color w:val="1D3C6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138"/>
    <w:multiLevelType w:val="hybridMultilevel"/>
    <w:tmpl w:val="BE30E332"/>
    <w:lvl w:ilvl="0" w:tplc="F482DC28">
      <w:start w:val="1"/>
      <w:numFmt w:val="bullet"/>
      <w:lvlText w:val="-"/>
      <w:lvlJc w:val="left"/>
      <w:pPr>
        <w:ind w:left="720" w:hanging="360"/>
      </w:pPr>
      <w:rPr>
        <w:rFonts w:ascii="Calibri" w:hAnsi="Calibri" w:hint="default"/>
        <w:i/>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8472E"/>
    <w:multiLevelType w:val="hybridMultilevel"/>
    <w:tmpl w:val="C65C420C"/>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0DA10167"/>
    <w:multiLevelType w:val="hybridMultilevel"/>
    <w:tmpl w:val="EA1257F2"/>
    <w:lvl w:ilvl="0" w:tplc="04130003">
      <w:start w:val="1"/>
      <w:numFmt w:val="bullet"/>
      <w:lvlText w:val="o"/>
      <w:lvlJc w:val="left"/>
      <w:pPr>
        <w:ind w:left="786" w:hanging="360"/>
      </w:pPr>
      <w:rPr>
        <w:rFonts w:ascii="Courier New" w:hAnsi="Courier New" w:cs="Courier New"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15:restartNumberingAfterBreak="0">
    <w:nsid w:val="0E516E3C"/>
    <w:multiLevelType w:val="hybridMultilevel"/>
    <w:tmpl w:val="73D055BA"/>
    <w:lvl w:ilvl="0" w:tplc="F482DC28">
      <w:start w:val="1"/>
      <w:numFmt w:val="bullet"/>
      <w:lvlText w:val="-"/>
      <w:lvlJc w:val="left"/>
      <w:pPr>
        <w:ind w:left="720" w:hanging="360"/>
      </w:pPr>
      <w:rPr>
        <w:rFonts w:ascii="Calibri" w:hAnsi="Calibri" w:hint="default"/>
        <w:i/>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E21608"/>
    <w:multiLevelType w:val="hybridMultilevel"/>
    <w:tmpl w:val="5E94AFAC"/>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5" w15:restartNumberingAfterBreak="0">
    <w:nsid w:val="102D4C76"/>
    <w:multiLevelType w:val="hybridMultilevel"/>
    <w:tmpl w:val="0DB8AFBA"/>
    <w:lvl w:ilvl="0" w:tplc="F482DC28">
      <w:start w:val="1"/>
      <w:numFmt w:val="bullet"/>
      <w:lvlText w:val="-"/>
      <w:lvlJc w:val="left"/>
      <w:pPr>
        <w:ind w:left="720" w:hanging="360"/>
      </w:pPr>
      <w:rPr>
        <w:rFonts w:ascii="Calibri" w:hAnsi="Calibri" w:hint="default"/>
        <w:i/>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4756CA"/>
    <w:multiLevelType w:val="hybridMultilevel"/>
    <w:tmpl w:val="89FAA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8A6F75"/>
    <w:multiLevelType w:val="hybridMultilevel"/>
    <w:tmpl w:val="33BAB2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EE6706"/>
    <w:multiLevelType w:val="hybridMultilevel"/>
    <w:tmpl w:val="92BE1D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D503F7"/>
    <w:multiLevelType w:val="hybridMultilevel"/>
    <w:tmpl w:val="6E5AF998"/>
    <w:lvl w:ilvl="0" w:tplc="4F78365E">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EE43B67"/>
    <w:multiLevelType w:val="hybridMultilevel"/>
    <w:tmpl w:val="5BE4BE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6D740BC"/>
    <w:multiLevelType w:val="hybridMultilevel"/>
    <w:tmpl w:val="65DAEED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294F68CE"/>
    <w:multiLevelType w:val="hybridMultilevel"/>
    <w:tmpl w:val="190097D4"/>
    <w:lvl w:ilvl="0" w:tplc="0413000F">
      <w:start w:val="1"/>
      <w:numFmt w:val="decimal"/>
      <w:lvlText w:val="%1."/>
      <w:lvlJc w:val="left"/>
      <w:pPr>
        <w:ind w:left="644" w:hanging="360"/>
      </w:pPr>
      <w:rPr>
        <w:rFonts w:hint="default"/>
        <w:i/>
        <w:sz w:val="18"/>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3" w15:restartNumberingAfterBreak="0">
    <w:nsid w:val="2A1D5F8B"/>
    <w:multiLevelType w:val="hybridMultilevel"/>
    <w:tmpl w:val="41EED29C"/>
    <w:lvl w:ilvl="0" w:tplc="C1F2F906">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1205A92"/>
    <w:multiLevelType w:val="hybridMultilevel"/>
    <w:tmpl w:val="05C83FA0"/>
    <w:lvl w:ilvl="0" w:tplc="236C7006">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323E302C"/>
    <w:multiLevelType w:val="hybridMultilevel"/>
    <w:tmpl w:val="AE3CB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EA4468"/>
    <w:multiLevelType w:val="hybridMultilevel"/>
    <w:tmpl w:val="157A3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0F6A13"/>
    <w:multiLevelType w:val="hybridMultilevel"/>
    <w:tmpl w:val="72CC6140"/>
    <w:lvl w:ilvl="0" w:tplc="0413000F">
      <w:start w:val="1"/>
      <w:numFmt w:val="decimal"/>
      <w:lvlText w:val="%1."/>
      <w:lvlJc w:val="left"/>
      <w:pPr>
        <w:ind w:left="5746" w:hanging="360"/>
      </w:pPr>
    </w:lvl>
    <w:lvl w:ilvl="1" w:tplc="04130019" w:tentative="1">
      <w:start w:val="1"/>
      <w:numFmt w:val="lowerLetter"/>
      <w:lvlText w:val="%2."/>
      <w:lvlJc w:val="left"/>
      <w:pPr>
        <w:ind w:left="6466" w:hanging="360"/>
      </w:pPr>
    </w:lvl>
    <w:lvl w:ilvl="2" w:tplc="0413001B" w:tentative="1">
      <w:start w:val="1"/>
      <w:numFmt w:val="lowerRoman"/>
      <w:lvlText w:val="%3."/>
      <w:lvlJc w:val="right"/>
      <w:pPr>
        <w:ind w:left="7186" w:hanging="180"/>
      </w:pPr>
    </w:lvl>
    <w:lvl w:ilvl="3" w:tplc="0413000F" w:tentative="1">
      <w:start w:val="1"/>
      <w:numFmt w:val="decimal"/>
      <w:lvlText w:val="%4."/>
      <w:lvlJc w:val="left"/>
      <w:pPr>
        <w:ind w:left="7906" w:hanging="360"/>
      </w:pPr>
    </w:lvl>
    <w:lvl w:ilvl="4" w:tplc="04130019" w:tentative="1">
      <w:start w:val="1"/>
      <w:numFmt w:val="lowerLetter"/>
      <w:lvlText w:val="%5."/>
      <w:lvlJc w:val="left"/>
      <w:pPr>
        <w:ind w:left="8626" w:hanging="360"/>
      </w:pPr>
    </w:lvl>
    <w:lvl w:ilvl="5" w:tplc="0413001B" w:tentative="1">
      <w:start w:val="1"/>
      <w:numFmt w:val="lowerRoman"/>
      <w:lvlText w:val="%6."/>
      <w:lvlJc w:val="right"/>
      <w:pPr>
        <w:ind w:left="9346" w:hanging="180"/>
      </w:pPr>
    </w:lvl>
    <w:lvl w:ilvl="6" w:tplc="0413000F" w:tentative="1">
      <w:start w:val="1"/>
      <w:numFmt w:val="decimal"/>
      <w:lvlText w:val="%7."/>
      <w:lvlJc w:val="left"/>
      <w:pPr>
        <w:ind w:left="10066" w:hanging="360"/>
      </w:pPr>
    </w:lvl>
    <w:lvl w:ilvl="7" w:tplc="04130019" w:tentative="1">
      <w:start w:val="1"/>
      <w:numFmt w:val="lowerLetter"/>
      <w:lvlText w:val="%8."/>
      <w:lvlJc w:val="left"/>
      <w:pPr>
        <w:ind w:left="10786" w:hanging="360"/>
      </w:pPr>
    </w:lvl>
    <w:lvl w:ilvl="8" w:tplc="0413001B" w:tentative="1">
      <w:start w:val="1"/>
      <w:numFmt w:val="lowerRoman"/>
      <w:lvlText w:val="%9."/>
      <w:lvlJc w:val="right"/>
      <w:pPr>
        <w:ind w:left="11506" w:hanging="180"/>
      </w:pPr>
    </w:lvl>
  </w:abstractNum>
  <w:abstractNum w:abstractNumId="18" w15:restartNumberingAfterBreak="0">
    <w:nsid w:val="444C50AE"/>
    <w:multiLevelType w:val="hybridMultilevel"/>
    <w:tmpl w:val="C47C8318"/>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C44D8D"/>
    <w:multiLevelType w:val="hybridMultilevel"/>
    <w:tmpl w:val="1F54365E"/>
    <w:lvl w:ilvl="0" w:tplc="F482DC28">
      <w:start w:val="1"/>
      <w:numFmt w:val="bullet"/>
      <w:lvlText w:val="-"/>
      <w:lvlJc w:val="left"/>
      <w:pPr>
        <w:ind w:left="1146" w:hanging="360"/>
      </w:pPr>
      <w:rPr>
        <w:rFonts w:ascii="Calibri" w:hAnsi="Calibri" w:hint="default"/>
        <w:i/>
        <w:sz w:val="18"/>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0" w15:restartNumberingAfterBreak="0">
    <w:nsid w:val="491B4CF8"/>
    <w:multiLevelType w:val="hybridMultilevel"/>
    <w:tmpl w:val="02FCECE2"/>
    <w:lvl w:ilvl="0" w:tplc="C1F2F906">
      <w:numFmt w:val="bullet"/>
      <w:lvlText w:val="-"/>
      <w:lvlJc w:val="left"/>
      <w:pPr>
        <w:ind w:left="360" w:hanging="360"/>
      </w:pPr>
      <w:rPr>
        <w:rFonts w:ascii="Calibri" w:eastAsiaTheme="minorHAnsi" w:hAnsi="Calibri" w:cstheme="minorBidi" w:hint="default"/>
      </w:rPr>
    </w:lvl>
    <w:lvl w:ilvl="1" w:tplc="322AD0D6">
      <w:start w:val="1"/>
      <w:numFmt w:val="bullet"/>
      <w:lvlText w:val="–"/>
      <w:lvlJc w:val="left"/>
      <w:pPr>
        <w:ind w:left="1080" w:hanging="360"/>
      </w:pPr>
      <w:rPr>
        <w:rFonts w:ascii="Calibri" w:hAnsi="Calibri" w:hint="default"/>
        <w:sz w:val="16"/>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EC46DB0"/>
    <w:multiLevelType w:val="hybridMultilevel"/>
    <w:tmpl w:val="F9944B0A"/>
    <w:lvl w:ilvl="0" w:tplc="85DCEF7E">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41733FF"/>
    <w:multiLevelType w:val="hybridMultilevel"/>
    <w:tmpl w:val="BEF6825A"/>
    <w:lvl w:ilvl="0" w:tplc="F482DC28">
      <w:start w:val="1"/>
      <w:numFmt w:val="bullet"/>
      <w:lvlText w:val="-"/>
      <w:lvlJc w:val="left"/>
      <w:pPr>
        <w:ind w:left="786" w:hanging="360"/>
      </w:pPr>
      <w:rPr>
        <w:rFonts w:ascii="Calibri" w:hAnsi="Calibri" w:hint="default"/>
        <w:i/>
        <w:sz w:val="18"/>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3" w15:restartNumberingAfterBreak="0">
    <w:nsid w:val="54B60B74"/>
    <w:multiLevelType w:val="hybridMultilevel"/>
    <w:tmpl w:val="051450F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4E22913"/>
    <w:multiLevelType w:val="hybridMultilevel"/>
    <w:tmpl w:val="93885D9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FC0711"/>
    <w:multiLevelType w:val="hybridMultilevel"/>
    <w:tmpl w:val="AC76ABD0"/>
    <w:lvl w:ilvl="0" w:tplc="F482DC28">
      <w:start w:val="1"/>
      <w:numFmt w:val="bullet"/>
      <w:lvlText w:val="-"/>
      <w:lvlJc w:val="left"/>
      <w:pPr>
        <w:ind w:left="720" w:hanging="360"/>
      </w:pPr>
      <w:rPr>
        <w:rFonts w:ascii="Calibri" w:hAnsi="Calibri" w:hint="default"/>
        <w:i/>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0035CF"/>
    <w:multiLevelType w:val="hybridMultilevel"/>
    <w:tmpl w:val="E6E80F98"/>
    <w:lvl w:ilvl="0" w:tplc="4BC2BA90">
      <w:start w:val="20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2748AB"/>
    <w:multiLevelType w:val="hybridMultilevel"/>
    <w:tmpl w:val="0F3A68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E66ED5"/>
    <w:multiLevelType w:val="hybridMultilevel"/>
    <w:tmpl w:val="51EEA158"/>
    <w:lvl w:ilvl="0" w:tplc="0409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0613284"/>
    <w:multiLevelType w:val="hybridMultilevel"/>
    <w:tmpl w:val="68CE2C78"/>
    <w:lvl w:ilvl="0" w:tplc="F482DC28">
      <w:start w:val="1"/>
      <w:numFmt w:val="bullet"/>
      <w:lvlText w:val="-"/>
      <w:lvlJc w:val="left"/>
      <w:pPr>
        <w:ind w:left="1146" w:hanging="360"/>
      </w:pPr>
      <w:rPr>
        <w:rFonts w:ascii="Calibri" w:hAnsi="Calibri" w:hint="default"/>
        <w:i/>
        <w:sz w:val="18"/>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0" w15:restartNumberingAfterBreak="0">
    <w:nsid w:val="62400AB7"/>
    <w:multiLevelType w:val="hybridMultilevel"/>
    <w:tmpl w:val="8682C8F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5AC46A5"/>
    <w:multiLevelType w:val="hybridMultilevel"/>
    <w:tmpl w:val="D9C88630"/>
    <w:lvl w:ilvl="0" w:tplc="322AD0D6">
      <w:start w:val="1"/>
      <w:numFmt w:val="bullet"/>
      <w:lvlText w:val="–"/>
      <w:lvlJc w:val="left"/>
      <w:pPr>
        <w:ind w:left="720" w:hanging="360"/>
      </w:pPr>
      <w:rPr>
        <w:rFonts w:ascii="Calibri" w:hAnsi="Calibr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F25BBD"/>
    <w:multiLevelType w:val="hybridMultilevel"/>
    <w:tmpl w:val="7C30CF1E"/>
    <w:lvl w:ilvl="0" w:tplc="FE4671EC">
      <w:start w:val="1"/>
      <w:numFmt w:val="upperLetter"/>
      <w:lvlText w:val="%1."/>
      <w:lvlJc w:val="left"/>
      <w:pPr>
        <w:ind w:left="1635" w:hanging="360"/>
      </w:pPr>
      <w:rPr>
        <w:rFonts w:hint="default"/>
        <w:b/>
        <w:color w:val="44546A" w:themeColor="text2"/>
        <w:sz w:val="26"/>
        <w:szCs w:val="26"/>
      </w:rPr>
    </w:lvl>
    <w:lvl w:ilvl="1" w:tplc="04130019" w:tentative="1">
      <w:start w:val="1"/>
      <w:numFmt w:val="lowerLetter"/>
      <w:lvlText w:val="%2."/>
      <w:lvlJc w:val="left"/>
      <w:pPr>
        <w:ind w:left="2355" w:hanging="360"/>
      </w:pPr>
    </w:lvl>
    <w:lvl w:ilvl="2" w:tplc="0413001B" w:tentative="1">
      <w:start w:val="1"/>
      <w:numFmt w:val="lowerRoman"/>
      <w:lvlText w:val="%3."/>
      <w:lvlJc w:val="right"/>
      <w:pPr>
        <w:ind w:left="3075" w:hanging="180"/>
      </w:pPr>
    </w:lvl>
    <w:lvl w:ilvl="3" w:tplc="0413000F" w:tentative="1">
      <w:start w:val="1"/>
      <w:numFmt w:val="decimal"/>
      <w:lvlText w:val="%4."/>
      <w:lvlJc w:val="left"/>
      <w:pPr>
        <w:ind w:left="3795" w:hanging="360"/>
      </w:pPr>
    </w:lvl>
    <w:lvl w:ilvl="4" w:tplc="04130019" w:tentative="1">
      <w:start w:val="1"/>
      <w:numFmt w:val="lowerLetter"/>
      <w:lvlText w:val="%5."/>
      <w:lvlJc w:val="left"/>
      <w:pPr>
        <w:ind w:left="4515" w:hanging="360"/>
      </w:pPr>
    </w:lvl>
    <w:lvl w:ilvl="5" w:tplc="0413001B" w:tentative="1">
      <w:start w:val="1"/>
      <w:numFmt w:val="lowerRoman"/>
      <w:lvlText w:val="%6."/>
      <w:lvlJc w:val="right"/>
      <w:pPr>
        <w:ind w:left="5235" w:hanging="180"/>
      </w:pPr>
    </w:lvl>
    <w:lvl w:ilvl="6" w:tplc="0413000F" w:tentative="1">
      <w:start w:val="1"/>
      <w:numFmt w:val="decimal"/>
      <w:lvlText w:val="%7."/>
      <w:lvlJc w:val="left"/>
      <w:pPr>
        <w:ind w:left="5955" w:hanging="360"/>
      </w:pPr>
    </w:lvl>
    <w:lvl w:ilvl="7" w:tplc="04130019" w:tentative="1">
      <w:start w:val="1"/>
      <w:numFmt w:val="lowerLetter"/>
      <w:lvlText w:val="%8."/>
      <w:lvlJc w:val="left"/>
      <w:pPr>
        <w:ind w:left="6675" w:hanging="360"/>
      </w:pPr>
    </w:lvl>
    <w:lvl w:ilvl="8" w:tplc="0413001B" w:tentative="1">
      <w:start w:val="1"/>
      <w:numFmt w:val="lowerRoman"/>
      <w:lvlText w:val="%9."/>
      <w:lvlJc w:val="right"/>
      <w:pPr>
        <w:ind w:left="7395" w:hanging="180"/>
      </w:pPr>
    </w:lvl>
  </w:abstractNum>
  <w:abstractNum w:abstractNumId="33" w15:restartNumberingAfterBreak="0">
    <w:nsid w:val="6C2477C5"/>
    <w:multiLevelType w:val="hybridMultilevel"/>
    <w:tmpl w:val="056ED12E"/>
    <w:lvl w:ilvl="0" w:tplc="0BAAE4AA">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E5C1708"/>
    <w:multiLevelType w:val="hybridMultilevel"/>
    <w:tmpl w:val="89D073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F8D3F72"/>
    <w:multiLevelType w:val="hybridMultilevel"/>
    <w:tmpl w:val="9120FB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04E40AB"/>
    <w:multiLevelType w:val="hybridMultilevel"/>
    <w:tmpl w:val="65B2CB20"/>
    <w:lvl w:ilvl="0" w:tplc="199865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7E0C88"/>
    <w:multiLevelType w:val="hybridMultilevel"/>
    <w:tmpl w:val="AE9E82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3D1CEB"/>
    <w:multiLevelType w:val="hybridMultilevel"/>
    <w:tmpl w:val="813EB6B4"/>
    <w:lvl w:ilvl="0" w:tplc="B05AECD8">
      <w:start w:val="1"/>
      <w:numFmt w:val="bullet"/>
      <w:lvlText w:val="o"/>
      <w:lvlJc w:val="left"/>
      <w:pPr>
        <w:ind w:left="360" w:hanging="360"/>
      </w:pPr>
      <w:rPr>
        <w:rFonts w:ascii="Courier New" w:hAnsi="Courier New" w:cs="Courier New"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C790933"/>
    <w:multiLevelType w:val="hybridMultilevel"/>
    <w:tmpl w:val="5212F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360466"/>
    <w:multiLevelType w:val="hybridMultilevel"/>
    <w:tmpl w:val="E05A930A"/>
    <w:lvl w:ilvl="0" w:tplc="4F78365E">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36"/>
  </w:num>
  <w:num w:numId="3">
    <w:abstractNumId w:val="7"/>
  </w:num>
  <w:num w:numId="4">
    <w:abstractNumId w:val="15"/>
  </w:num>
  <w:num w:numId="5">
    <w:abstractNumId w:val="16"/>
  </w:num>
  <w:num w:numId="6">
    <w:abstractNumId w:val="32"/>
  </w:num>
  <w:num w:numId="7">
    <w:abstractNumId w:val="39"/>
  </w:num>
  <w:num w:numId="8">
    <w:abstractNumId w:val="34"/>
  </w:num>
  <w:num w:numId="9">
    <w:abstractNumId w:val="19"/>
  </w:num>
  <w:num w:numId="10">
    <w:abstractNumId w:val="22"/>
  </w:num>
  <w:num w:numId="11">
    <w:abstractNumId w:val="29"/>
  </w:num>
  <w:num w:numId="12">
    <w:abstractNumId w:val="0"/>
  </w:num>
  <w:num w:numId="13">
    <w:abstractNumId w:val="5"/>
  </w:num>
  <w:num w:numId="14">
    <w:abstractNumId w:val="1"/>
  </w:num>
  <w:num w:numId="15">
    <w:abstractNumId w:val="11"/>
  </w:num>
  <w:num w:numId="16">
    <w:abstractNumId w:val="18"/>
  </w:num>
  <w:num w:numId="17">
    <w:abstractNumId w:val="25"/>
  </w:num>
  <w:num w:numId="18">
    <w:abstractNumId w:val="12"/>
  </w:num>
  <w:num w:numId="19">
    <w:abstractNumId w:val="21"/>
  </w:num>
  <w:num w:numId="20">
    <w:abstractNumId w:val="37"/>
  </w:num>
  <w:num w:numId="21">
    <w:abstractNumId w:val="14"/>
  </w:num>
  <w:num w:numId="22">
    <w:abstractNumId w:val="17"/>
  </w:num>
  <w:num w:numId="23">
    <w:abstractNumId w:val="3"/>
  </w:num>
  <w:num w:numId="24">
    <w:abstractNumId w:val="4"/>
  </w:num>
  <w:num w:numId="25">
    <w:abstractNumId w:val="35"/>
  </w:num>
  <w:num w:numId="26">
    <w:abstractNumId w:val="8"/>
  </w:num>
  <w:num w:numId="27">
    <w:abstractNumId w:val="6"/>
  </w:num>
  <w:num w:numId="28">
    <w:abstractNumId w:val="23"/>
  </w:num>
  <w:num w:numId="29">
    <w:abstractNumId w:val="24"/>
  </w:num>
  <w:num w:numId="30">
    <w:abstractNumId w:val="33"/>
  </w:num>
  <w:num w:numId="31">
    <w:abstractNumId w:val="9"/>
  </w:num>
  <w:num w:numId="32">
    <w:abstractNumId w:val="38"/>
  </w:num>
  <w:num w:numId="33">
    <w:abstractNumId w:val="2"/>
  </w:num>
  <w:num w:numId="34">
    <w:abstractNumId w:val="28"/>
  </w:num>
  <w:num w:numId="35">
    <w:abstractNumId w:val="40"/>
  </w:num>
  <w:num w:numId="36">
    <w:abstractNumId w:val="30"/>
  </w:num>
  <w:num w:numId="37">
    <w:abstractNumId w:val="26"/>
  </w:num>
  <w:num w:numId="38">
    <w:abstractNumId w:val="10"/>
  </w:num>
  <w:num w:numId="39">
    <w:abstractNumId w:val="20"/>
  </w:num>
  <w:num w:numId="40">
    <w:abstractNumId w:val="3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80"/>
    <w:rsid w:val="0000533B"/>
    <w:rsid w:val="0001614C"/>
    <w:rsid w:val="00023333"/>
    <w:rsid w:val="00032A35"/>
    <w:rsid w:val="000406B2"/>
    <w:rsid w:val="00051C1D"/>
    <w:rsid w:val="000529D4"/>
    <w:rsid w:val="00060F48"/>
    <w:rsid w:val="00064A24"/>
    <w:rsid w:val="0007047A"/>
    <w:rsid w:val="00085FF4"/>
    <w:rsid w:val="000926E9"/>
    <w:rsid w:val="000931E4"/>
    <w:rsid w:val="00097CF7"/>
    <w:rsid w:val="000A52AA"/>
    <w:rsid w:val="000C437B"/>
    <w:rsid w:val="000C6D28"/>
    <w:rsid w:val="000D09EA"/>
    <w:rsid w:val="000E060B"/>
    <w:rsid w:val="000E42C0"/>
    <w:rsid w:val="000F6404"/>
    <w:rsid w:val="00104697"/>
    <w:rsid w:val="00104899"/>
    <w:rsid w:val="00126212"/>
    <w:rsid w:val="00126B06"/>
    <w:rsid w:val="0012757F"/>
    <w:rsid w:val="001276F4"/>
    <w:rsid w:val="001327A7"/>
    <w:rsid w:val="001349E2"/>
    <w:rsid w:val="00150D25"/>
    <w:rsid w:val="00154311"/>
    <w:rsid w:val="0015432E"/>
    <w:rsid w:val="00156EE9"/>
    <w:rsid w:val="0016118C"/>
    <w:rsid w:val="001755C1"/>
    <w:rsid w:val="0019352A"/>
    <w:rsid w:val="001B507E"/>
    <w:rsid w:val="001B5106"/>
    <w:rsid w:val="001D461B"/>
    <w:rsid w:val="00204454"/>
    <w:rsid w:val="002075BE"/>
    <w:rsid w:val="002126E0"/>
    <w:rsid w:val="00222C41"/>
    <w:rsid w:val="002266B2"/>
    <w:rsid w:val="00236D0C"/>
    <w:rsid w:val="00244CC4"/>
    <w:rsid w:val="00257205"/>
    <w:rsid w:val="00264268"/>
    <w:rsid w:val="0027063D"/>
    <w:rsid w:val="002761A3"/>
    <w:rsid w:val="002762E6"/>
    <w:rsid w:val="00290123"/>
    <w:rsid w:val="002A24F0"/>
    <w:rsid w:val="002B23E7"/>
    <w:rsid w:val="002D34AD"/>
    <w:rsid w:val="002E2E58"/>
    <w:rsid w:val="002E6E11"/>
    <w:rsid w:val="002E78A7"/>
    <w:rsid w:val="002F7B36"/>
    <w:rsid w:val="003040CD"/>
    <w:rsid w:val="00325E07"/>
    <w:rsid w:val="0032621F"/>
    <w:rsid w:val="00342B7E"/>
    <w:rsid w:val="00356145"/>
    <w:rsid w:val="00363FA0"/>
    <w:rsid w:val="00364F09"/>
    <w:rsid w:val="00386039"/>
    <w:rsid w:val="00392EE2"/>
    <w:rsid w:val="003B3642"/>
    <w:rsid w:val="003C0922"/>
    <w:rsid w:val="003C0A62"/>
    <w:rsid w:val="003C18D3"/>
    <w:rsid w:val="003D1379"/>
    <w:rsid w:val="003D443B"/>
    <w:rsid w:val="003E027C"/>
    <w:rsid w:val="003E1143"/>
    <w:rsid w:val="003E7061"/>
    <w:rsid w:val="00405A6D"/>
    <w:rsid w:val="0041005F"/>
    <w:rsid w:val="004126FC"/>
    <w:rsid w:val="00414D55"/>
    <w:rsid w:val="004200AA"/>
    <w:rsid w:val="004658DA"/>
    <w:rsid w:val="00477966"/>
    <w:rsid w:val="004804FA"/>
    <w:rsid w:val="0048195B"/>
    <w:rsid w:val="00483BFB"/>
    <w:rsid w:val="004851B8"/>
    <w:rsid w:val="004977C9"/>
    <w:rsid w:val="004A4D78"/>
    <w:rsid w:val="004B03ED"/>
    <w:rsid w:val="004C31FE"/>
    <w:rsid w:val="004C458C"/>
    <w:rsid w:val="004F59A2"/>
    <w:rsid w:val="004F6AAC"/>
    <w:rsid w:val="00502E64"/>
    <w:rsid w:val="00506311"/>
    <w:rsid w:val="00526600"/>
    <w:rsid w:val="00532CA4"/>
    <w:rsid w:val="00536A76"/>
    <w:rsid w:val="005406DA"/>
    <w:rsid w:val="005462C9"/>
    <w:rsid w:val="00561EA5"/>
    <w:rsid w:val="00565FC1"/>
    <w:rsid w:val="00574628"/>
    <w:rsid w:val="00577A3F"/>
    <w:rsid w:val="00582918"/>
    <w:rsid w:val="00582CAA"/>
    <w:rsid w:val="00593DAE"/>
    <w:rsid w:val="005A358F"/>
    <w:rsid w:val="005A421F"/>
    <w:rsid w:val="005A6FC9"/>
    <w:rsid w:val="005A7AB6"/>
    <w:rsid w:val="005C1977"/>
    <w:rsid w:val="005D54F7"/>
    <w:rsid w:val="005D5706"/>
    <w:rsid w:val="005E36B2"/>
    <w:rsid w:val="005E5A16"/>
    <w:rsid w:val="0060513B"/>
    <w:rsid w:val="00613EC5"/>
    <w:rsid w:val="00616663"/>
    <w:rsid w:val="00622814"/>
    <w:rsid w:val="006543A7"/>
    <w:rsid w:val="006600BF"/>
    <w:rsid w:val="00666B40"/>
    <w:rsid w:val="00673DBE"/>
    <w:rsid w:val="00687E88"/>
    <w:rsid w:val="006A4062"/>
    <w:rsid w:val="006A4118"/>
    <w:rsid w:val="006B1DBD"/>
    <w:rsid w:val="006C1FE9"/>
    <w:rsid w:val="006E57C2"/>
    <w:rsid w:val="006F0A77"/>
    <w:rsid w:val="00700D8A"/>
    <w:rsid w:val="00704D82"/>
    <w:rsid w:val="00705DE3"/>
    <w:rsid w:val="00707F57"/>
    <w:rsid w:val="00713B5B"/>
    <w:rsid w:val="00716D01"/>
    <w:rsid w:val="00726D16"/>
    <w:rsid w:val="007302B9"/>
    <w:rsid w:val="00733BE1"/>
    <w:rsid w:val="007450C1"/>
    <w:rsid w:val="0074625E"/>
    <w:rsid w:val="00755FA0"/>
    <w:rsid w:val="00765433"/>
    <w:rsid w:val="007707FF"/>
    <w:rsid w:val="00772B58"/>
    <w:rsid w:val="0077536E"/>
    <w:rsid w:val="00782316"/>
    <w:rsid w:val="00785902"/>
    <w:rsid w:val="00793E4C"/>
    <w:rsid w:val="007A640D"/>
    <w:rsid w:val="007A7265"/>
    <w:rsid w:val="007B04B8"/>
    <w:rsid w:val="007D25A2"/>
    <w:rsid w:val="007D701A"/>
    <w:rsid w:val="007E4C23"/>
    <w:rsid w:val="007E4CC6"/>
    <w:rsid w:val="007E6838"/>
    <w:rsid w:val="007F06C1"/>
    <w:rsid w:val="007F242A"/>
    <w:rsid w:val="007F589C"/>
    <w:rsid w:val="008251D3"/>
    <w:rsid w:val="0083547C"/>
    <w:rsid w:val="00846054"/>
    <w:rsid w:val="00855D59"/>
    <w:rsid w:val="0086268F"/>
    <w:rsid w:val="00867787"/>
    <w:rsid w:val="00893D16"/>
    <w:rsid w:val="008A30DD"/>
    <w:rsid w:val="008A4625"/>
    <w:rsid w:val="008B1154"/>
    <w:rsid w:val="008B4E9C"/>
    <w:rsid w:val="008E77EE"/>
    <w:rsid w:val="008E78F8"/>
    <w:rsid w:val="008F2BE0"/>
    <w:rsid w:val="00912A8C"/>
    <w:rsid w:val="00925262"/>
    <w:rsid w:val="00934AC4"/>
    <w:rsid w:val="00936783"/>
    <w:rsid w:val="009508F1"/>
    <w:rsid w:val="00956B1E"/>
    <w:rsid w:val="00960B6F"/>
    <w:rsid w:val="00973944"/>
    <w:rsid w:val="009832CE"/>
    <w:rsid w:val="0098415D"/>
    <w:rsid w:val="00992775"/>
    <w:rsid w:val="00992C60"/>
    <w:rsid w:val="00995B36"/>
    <w:rsid w:val="009A7BA5"/>
    <w:rsid w:val="009C77A6"/>
    <w:rsid w:val="009E625C"/>
    <w:rsid w:val="009E7E0A"/>
    <w:rsid w:val="009F3E80"/>
    <w:rsid w:val="009F73F7"/>
    <w:rsid w:val="00A07C71"/>
    <w:rsid w:val="00A10961"/>
    <w:rsid w:val="00A42A0C"/>
    <w:rsid w:val="00A449B8"/>
    <w:rsid w:val="00A51631"/>
    <w:rsid w:val="00A55997"/>
    <w:rsid w:val="00A55AAF"/>
    <w:rsid w:val="00A75080"/>
    <w:rsid w:val="00A95D5F"/>
    <w:rsid w:val="00AA2934"/>
    <w:rsid w:val="00AB0AF3"/>
    <w:rsid w:val="00AB2AC4"/>
    <w:rsid w:val="00AB5327"/>
    <w:rsid w:val="00AC3CE5"/>
    <w:rsid w:val="00AD071E"/>
    <w:rsid w:val="00AD535C"/>
    <w:rsid w:val="00AE51F9"/>
    <w:rsid w:val="00AF6D86"/>
    <w:rsid w:val="00B01C64"/>
    <w:rsid w:val="00B0734B"/>
    <w:rsid w:val="00B334D7"/>
    <w:rsid w:val="00B350CF"/>
    <w:rsid w:val="00B36EA4"/>
    <w:rsid w:val="00B61F2C"/>
    <w:rsid w:val="00B63C3C"/>
    <w:rsid w:val="00B64E3B"/>
    <w:rsid w:val="00B661CA"/>
    <w:rsid w:val="00B66D82"/>
    <w:rsid w:val="00B7568D"/>
    <w:rsid w:val="00B8135F"/>
    <w:rsid w:val="00BA4FF4"/>
    <w:rsid w:val="00BA64E0"/>
    <w:rsid w:val="00BC2F64"/>
    <w:rsid w:val="00BC5B36"/>
    <w:rsid w:val="00BD0B48"/>
    <w:rsid w:val="00BD2D71"/>
    <w:rsid w:val="00BF346E"/>
    <w:rsid w:val="00BF4479"/>
    <w:rsid w:val="00C02FFB"/>
    <w:rsid w:val="00C12F24"/>
    <w:rsid w:val="00C13E82"/>
    <w:rsid w:val="00C27672"/>
    <w:rsid w:val="00C332D8"/>
    <w:rsid w:val="00C436E4"/>
    <w:rsid w:val="00C537AB"/>
    <w:rsid w:val="00C610DF"/>
    <w:rsid w:val="00C801DF"/>
    <w:rsid w:val="00C80EBC"/>
    <w:rsid w:val="00C82DCA"/>
    <w:rsid w:val="00C912B0"/>
    <w:rsid w:val="00C97A14"/>
    <w:rsid w:val="00CB4B81"/>
    <w:rsid w:val="00CB7DC7"/>
    <w:rsid w:val="00CE2F03"/>
    <w:rsid w:val="00CF0B41"/>
    <w:rsid w:val="00D12924"/>
    <w:rsid w:val="00D20B29"/>
    <w:rsid w:val="00D211E0"/>
    <w:rsid w:val="00D2415C"/>
    <w:rsid w:val="00D42194"/>
    <w:rsid w:val="00D51CA3"/>
    <w:rsid w:val="00D60F6D"/>
    <w:rsid w:val="00D62ED1"/>
    <w:rsid w:val="00D65887"/>
    <w:rsid w:val="00D67A46"/>
    <w:rsid w:val="00D72965"/>
    <w:rsid w:val="00D72E35"/>
    <w:rsid w:val="00D74932"/>
    <w:rsid w:val="00D74FE7"/>
    <w:rsid w:val="00D76942"/>
    <w:rsid w:val="00D93B3C"/>
    <w:rsid w:val="00DB087E"/>
    <w:rsid w:val="00DC046A"/>
    <w:rsid w:val="00DC4A2A"/>
    <w:rsid w:val="00DD07B6"/>
    <w:rsid w:val="00DD1A72"/>
    <w:rsid w:val="00DE4EB7"/>
    <w:rsid w:val="00DE5FAD"/>
    <w:rsid w:val="00E0262B"/>
    <w:rsid w:val="00E034C5"/>
    <w:rsid w:val="00E20CF8"/>
    <w:rsid w:val="00E26990"/>
    <w:rsid w:val="00E46094"/>
    <w:rsid w:val="00E5162F"/>
    <w:rsid w:val="00E67AEC"/>
    <w:rsid w:val="00E84758"/>
    <w:rsid w:val="00E908CE"/>
    <w:rsid w:val="00EA72C7"/>
    <w:rsid w:val="00EA74F4"/>
    <w:rsid w:val="00EC2930"/>
    <w:rsid w:val="00EC391D"/>
    <w:rsid w:val="00EE0ECE"/>
    <w:rsid w:val="00EE7DB6"/>
    <w:rsid w:val="00EF3022"/>
    <w:rsid w:val="00EF33B6"/>
    <w:rsid w:val="00F35C5E"/>
    <w:rsid w:val="00F35D3B"/>
    <w:rsid w:val="00F52416"/>
    <w:rsid w:val="00F560A6"/>
    <w:rsid w:val="00F56EDE"/>
    <w:rsid w:val="00F707C2"/>
    <w:rsid w:val="00F734DD"/>
    <w:rsid w:val="00F815D6"/>
    <w:rsid w:val="00F832EA"/>
    <w:rsid w:val="00F926C4"/>
    <w:rsid w:val="00F93884"/>
    <w:rsid w:val="00F93C2C"/>
    <w:rsid w:val="00FA49BE"/>
    <w:rsid w:val="00FD3B98"/>
    <w:rsid w:val="00FF00DB"/>
    <w:rsid w:val="00FF143F"/>
    <w:rsid w:val="00FF26D9"/>
    <w:rsid w:val="00FF3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88849"/>
  <w15:chartTrackingRefBased/>
  <w15:docId w15:val="{315AF6E2-081A-45A4-8005-848D70B4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5080"/>
    <w:pPr>
      <w:spacing w:after="0" w:line="276" w:lineRule="auto"/>
    </w:pPr>
  </w:style>
  <w:style w:type="paragraph" w:styleId="Kop1">
    <w:name w:val="heading 1"/>
    <w:basedOn w:val="Standaard"/>
    <w:next w:val="Standaard"/>
    <w:link w:val="Kop1Char"/>
    <w:uiPriority w:val="9"/>
    <w:qFormat/>
    <w:rsid w:val="00A75080"/>
    <w:pPr>
      <w:keepNext/>
      <w:keepLines/>
      <w:spacing w:before="480"/>
      <w:ind w:left="432" w:hanging="432"/>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A75080"/>
    <w:pPr>
      <w:keepNext/>
      <w:keepLines/>
      <w:spacing w:before="200"/>
      <w:ind w:left="576" w:hanging="576"/>
      <w:outlineLvl w:val="1"/>
    </w:pPr>
    <w:rPr>
      <w:rFonts w:eastAsiaTheme="majorEastAsia" w:cstheme="majorBidi"/>
      <w:b/>
      <w:bCs/>
      <w:sz w:val="26"/>
      <w:szCs w:val="26"/>
    </w:rPr>
  </w:style>
  <w:style w:type="paragraph" w:styleId="Kop3">
    <w:name w:val="heading 3"/>
    <w:basedOn w:val="Standaard"/>
    <w:next w:val="Standaard"/>
    <w:link w:val="Kop3Char"/>
    <w:uiPriority w:val="9"/>
    <w:semiHidden/>
    <w:unhideWhenUsed/>
    <w:qFormat/>
    <w:rsid w:val="00E4609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5080"/>
    <w:rPr>
      <w:rFonts w:eastAsiaTheme="majorEastAsia" w:cstheme="majorBidi"/>
      <w:b/>
      <w:bCs/>
      <w:sz w:val="28"/>
      <w:szCs w:val="28"/>
    </w:rPr>
  </w:style>
  <w:style w:type="character" w:customStyle="1" w:styleId="Kop2Char">
    <w:name w:val="Kop 2 Char"/>
    <w:basedOn w:val="Standaardalinea-lettertype"/>
    <w:link w:val="Kop2"/>
    <w:uiPriority w:val="9"/>
    <w:rsid w:val="00A75080"/>
    <w:rPr>
      <w:rFonts w:eastAsiaTheme="majorEastAsia" w:cstheme="majorBidi"/>
      <w:b/>
      <w:bCs/>
      <w:sz w:val="26"/>
      <w:szCs w:val="26"/>
    </w:rPr>
  </w:style>
  <w:style w:type="paragraph" w:styleId="Lijstalinea">
    <w:name w:val="List Paragraph"/>
    <w:basedOn w:val="Standaard"/>
    <w:uiPriority w:val="34"/>
    <w:qFormat/>
    <w:rsid w:val="00A75080"/>
    <w:pPr>
      <w:spacing w:line="240" w:lineRule="auto"/>
      <w:ind w:left="720"/>
    </w:pPr>
    <w:rPr>
      <w:rFonts w:ascii="Calibri" w:hAnsi="Calibri" w:cs="Times New Roman"/>
    </w:rPr>
  </w:style>
  <w:style w:type="table" w:styleId="Tabelraster">
    <w:name w:val="Table Grid"/>
    <w:basedOn w:val="Standaardtabel"/>
    <w:uiPriority w:val="59"/>
    <w:rsid w:val="00A7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75080"/>
    <w:rPr>
      <w:color w:val="0563C1" w:themeColor="hyperlink"/>
      <w:u w:val="single"/>
    </w:rPr>
  </w:style>
  <w:style w:type="paragraph" w:styleId="Voetnoottekst">
    <w:name w:val="footnote text"/>
    <w:basedOn w:val="Standaard"/>
    <w:link w:val="VoetnoottekstChar"/>
    <w:uiPriority w:val="99"/>
    <w:semiHidden/>
    <w:unhideWhenUsed/>
    <w:rsid w:val="00A7508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75080"/>
    <w:rPr>
      <w:sz w:val="20"/>
      <w:szCs w:val="20"/>
    </w:rPr>
  </w:style>
  <w:style w:type="character" w:styleId="Voetnootmarkering">
    <w:name w:val="footnote reference"/>
    <w:basedOn w:val="Standaardalinea-lettertype"/>
    <w:uiPriority w:val="99"/>
    <w:semiHidden/>
    <w:unhideWhenUsed/>
    <w:rsid w:val="00A75080"/>
    <w:rPr>
      <w:vertAlign w:val="superscript"/>
    </w:rPr>
  </w:style>
  <w:style w:type="paragraph" w:customStyle="1" w:styleId="Stijl2">
    <w:name w:val="Stijl2"/>
    <w:basedOn w:val="Voetnoottekst"/>
    <w:link w:val="Stijl2Char"/>
    <w:qFormat/>
    <w:rsid w:val="00F93884"/>
  </w:style>
  <w:style w:type="character" w:customStyle="1" w:styleId="Stijl2Char">
    <w:name w:val="Stijl2 Char"/>
    <w:basedOn w:val="VoetnoottekstChar"/>
    <w:link w:val="Stijl2"/>
    <w:rsid w:val="00F93884"/>
    <w:rPr>
      <w:sz w:val="20"/>
      <w:szCs w:val="20"/>
    </w:rPr>
  </w:style>
  <w:style w:type="paragraph" w:styleId="Koptekst">
    <w:name w:val="header"/>
    <w:basedOn w:val="Standaard"/>
    <w:link w:val="KoptekstChar"/>
    <w:uiPriority w:val="99"/>
    <w:unhideWhenUsed/>
    <w:rsid w:val="006C1FE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C1FE9"/>
  </w:style>
  <w:style w:type="paragraph" w:styleId="Voettekst">
    <w:name w:val="footer"/>
    <w:basedOn w:val="Standaard"/>
    <w:link w:val="VoettekstChar"/>
    <w:uiPriority w:val="99"/>
    <w:unhideWhenUsed/>
    <w:rsid w:val="006C1FE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C1FE9"/>
  </w:style>
  <w:style w:type="paragraph" w:styleId="Tekstopmerking">
    <w:name w:val="annotation text"/>
    <w:basedOn w:val="Standaard"/>
    <w:link w:val="TekstopmerkingChar"/>
    <w:uiPriority w:val="99"/>
    <w:unhideWhenUsed/>
    <w:rsid w:val="00154311"/>
    <w:pPr>
      <w:spacing w:line="240" w:lineRule="auto"/>
    </w:pPr>
    <w:rPr>
      <w:sz w:val="20"/>
      <w:szCs w:val="20"/>
    </w:rPr>
  </w:style>
  <w:style w:type="character" w:customStyle="1" w:styleId="TekstopmerkingChar">
    <w:name w:val="Tekst opmerking Char"/>
    <w:basedOn w:val="Standaardalinea-lettertype"/>
    <w:link w:val="Tekstopmerking"/>
    <w:uiPriority w:val="99"/>
    <w:rsid w:val="00154311"/>
    <w:rPr>
      <w:sz w:val="20"/>
      <w:szCs w:val="20"/>
    </w:rPr>
  </w:style>
  <w:style w:type="paragraph" w:styleId="Geenafstand">
    <w:name w:val="No Spacing"/>
    <w:link w:val="GeenafstandChar"/>
    <w:uiPriority w:val="1"/>
    <w:qFormat/>
    <w:rsid w:val="00244CC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44CC4"/>
    <w:rPr>
      <w:rFonts w:eastAsiaTheme="minorEastAsia"/>
      <w:lang w:eastAsia="nl-NL"/>
    </w:rPr>
  </w:style>
  <w:style w:type="paragraph" w:styleId="Inhopg1">
    <w:name w:val="toc 1"/>
    <w:basedOn w:val="Standaard"/>
    <w:next w:val="Standaard"/>
    <w:autoRedefine/>
    <w:uiPriority w:val="39"/>
    <w:unhideWhenUsed/>
    <w:rsid w:val="00244CC4"/>
    <w:pPr>
      <w:tabs>
        <w:tab w:val="right" w:leader="underscore" w:pos="9912"/>
      </w:tabs>
      <w:spacing w:before="120"/>
      <w:ind w:left="567"/>
    </w:pPr>
    <w:rPr>
      <w:rFonts w:cstheme="minorHAnsi"/>
      <w:b/>
      <w:bCs/>
      <w:i/>
      <w:iCs/>
      <w:sz w:val="24"/>
      <w:szCs w:val="24"/>
    </w:rPr>
  </w:style>
  <w:style w:type="paragraph" w:styleId="Inhopg2">
    <w:name w:val="toc 2"/>
    <w:basedOn w:val="Standaard"/>
    <w:next w:val="Standaard"/>
    <w:autoRedefine/>
    <w:uiPriority w:val="39"/>
    <w:unhideWhenUsed/>
    <w:rsid w:val="00F815D6"/>
    <w:pPr>
      <w:tabs>
        <w:tab w:val="right" w:leader="underscore" w:pos="9912"/>
      </w:tabs>
      <w:spacing w:before="120"/>
      <w:ind w:left="928" w:hanging="77"/>
    </w:pPr>
    <w:rPr>
      <w:rFonts w:cstheme="minorHAnsi"/>
      <w:b/>
      <w:bCs/>
    </w:rPr>
  </w:style>
  <w:style w:type="character" w:customStyle="1" w:styleId="Kop3Char">
    <w:name w:val="Kop 3 Char"/>
    <w:basedOn w:val="Standaardalinea-lettertype"/>
    <w:link w:val="Kop3"/>
    <w:uiPriority w:val="9"/>
    <w:semiHidden/>
    <w:rsid w:val="00E46094"/>
    <w:rPr>
      <w:rFonts w:asciiTheme="majorHAnsi" w:eastAsiaTheme="majorEastAsia" w:hAnsiTheme="majorHAnsi" w:cstheme="majorBidi"/>
      <w:color w:val="1F4D78" w:themeColor="accent1" w:themeShade="7F"/>
      <w:sz w:val="24"/>
      <w:szCs w:val="24"/>
    </w:rPr>
  </w:style>
  <w:style w:type="character" w:styleId="Verwijzingopmerking">
    <w:name w:val="annotation reference"/>
    <w:basedOn w:val="Standaardalinea-lettertype"/>
    <w:uiPriority w:val="99"/>
    <w:semiHidden/>
    <w:unhideWhenUsed/>
    <w:rsid w:val="005A421F"/>
    <w:rPr>
      <w:sz w:val="16"/>
      <w:szCs w:val="16"/>
    </w:rPr>
  </w:style>
  <w:style w:type="paragraph" w:styleId="Onderwerpvanopmerking">
    <w:name w:val="annotation subject"/>
    <w:basedOn w:val="Tekstopmerking"/>
    <w:next w:val="Tekstopmerking"/>
    <w:link w:val="OnderwerpvanopmerkingChar"/>
    <w:uiPriority w:val="99"/>
    <w:semiHidden/>
    <w:unhideWhenUsed/>
    <w:rsid w:val="005A421F"/>
    <w:rPr>
      <w:b/>
      <w:bCs/>
    </w:rPr>
  </w:style>
  <w:style w:type="character" w:customStyle="1" w:styleId="OnderwerpvanopmerkingChar">
    <w:name w:val="Onderwerp van opmerking Char"/>
    <w:basedOn w:val="TekstopmerkingChar"/>
    <w:link w:val="Onderwerpvanopmerking"/>
    <w:uiPriority w:val="99"/>
    <w:semiHidden/>
    <w:rsid w:val="005A421F"/>
    <w:rPr>
      <w:b/>
      <w:bCs/>
      <w:sz w:val="20"/>
      <w:szCs w:val="20"/>
    </w:rPr>
  </w:style>
  <w:style w:type="paragraph" w:styleId="Ballontekst">
    <w:name w:val="Balloon Text"/>
    <w:basedOn w:val="Standaard"/>
    <w:link w:val="BallontekstChar"/>
    <w:uiPriority w:val="99"/>
    <w:semiHidden/>
    <w:unhideWhenUsed/>
    <w:rsid w:val="005A421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421F"/>
    <w:rPr>
      <w:rFonts w:ascii="Segoe UI" w:hAnsi="Segoe UI" w:cs="Segoe UI"/>
      <w:sz w:val="18"/>
      <w:szCs w:val="18"/>
    </w:rPr>
  </w:style>
  <w:style w:type="paragraph" w:customStyle="1" w:styleId="Default">
    <w:name w:val="Default"/>
    <w:rsid w:val="008251D3"/>
    <w:pPr>
      <w:autoSpaceDE w:val="0"/>
      <w:autoSpaceDN w:val="0"/>
      <w:adjustRightInd w:val="0"/>
      <w:spacing w:after="0" w:line="240" w:lineRule="auto"/>
    </w:pPr>
    <w:rPr>
      <w:rFonts w:ascii="Calibri" w:hAnsi="Calibri" w:cs="Calibri"/>
      <w:color w:val="000000"/>
      <w:sz w:val="24"/>
      <w:szCs w:val="24"/>
    </w:rPr>
  </w:style>
  <w:style w:type="paragraph" w:styleId="Kopvaninhoudsopgave">
    <w:name w:val="TOC Heading"/>
    <w:basedOn w:val="Kop1"/>
    <w:next w:val="Standaard"/>
    <w:uiPriority w:val="39"/>
    <w:unhideWhenUsed/>
    <w:qFormat/>
    <w:rsid w:val="00363FA0"/>
    <w:pPr>
      <w:spacing w:before="240" w:line="259" w:lineRule="auto"/>
      <w:ind w:left="0" w:firstLine="0"/>
      <w:outlineLvl w:val="9"/>
    </w:pPr>
    <w:rPr>
      <w:rFonts w:asciiTheme="majorHAnsi" w:hAnsiTheme="majorHAnsi"/>
      <w:b w:val="0"/>
      <w:bCs w:val="0"/>
      <w:color w:val="2E74B5" w:themeColor="accent1" w:themeShade="BF"/>
      <w:sz w:val="32"/>
      <w:szCs w:val="32"/>
      <w:lang w:eastAsia="nl-NL"/>
    </w:rPr>
  </w:style>
  <w:style w:type="paragraph" w:styleId="Revisie">
    <w:name w:val="Revision"/>
    <w:hidden/>
    <w:uiPriority w:val="99"/>
    <w:semiHidden/>
    <w:rsid w:val="00F707C2"/>
    <w:pPr>
      <w:spacing w:after="0" w:line="240" w:lineRule="auto"/>
    </w:pPr>
  </w:style>
  <w:style w:type="character" w:customStyle="1" w:styleId="Onopgelostemelding1">
    <w:name w:val="Onopgeloste melding1"/>
    <w:basedOn w:val="Standaardalinea-lettertype"/>
    <w:uiPriority w:val="99"/>
    <w:semiHidden/>
    <w:unhideWhenUsed/>
    <w:rsid w:val="00E26990"/>
    <w:rPr>
      <w:color w:val="605E5C"/>
      <w:shd w:val="clear" w:color="auto" w:fill="E1DFDD"/>
    </w:rPr>
  </w:style>
  <w:style w:type="character" w:styleId="GevolgdeHyperlink">
    <w:name w:val="FollowedHyperlink"/>
    <w:basedOn w:val="Standaardalinea-lettertype"/>
    <w:uiPriority w:val="99"/>
    <w:semiHidden/>
    <w:unhideWhenUsed/>
    <w:rsid w:val="00582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4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D303452E88E5479509C433AEC4C666" ma:contentTypeVersion="8" ma:contentTypeDescription="Een nieuw document maken." ma:contentTypeScope="" ma:versionID="64f0299f7c2fad886962c26955afbfd0">
  <xsd:schema xmlns:xsd="http://www.w3.org/2001/XMLSchema" xmlns:xs="http://www.w3.org/2001/XMLSchema" xmlns:p="http://schemas.microsoft.com/office/2006/metadata/properties" xmlns:ns2="10c700ff-c4ef-4cc6-b7ff-f1bd53b1f6e7" xmlns:ns3="fbaeab92-8c5d-4b1b-b056-48fad41d65d3" targetNamespace="http://schemas.microsoft.com/office/2006/metadata/properties" ma:root="true" ma:fieldsID="04b30c8f1b98f6b84250a950218ae488" ns2:_="" ns3:_="">
    <xsd:import namespace="10c700ff-c4ef-4cc6-b7ff-f1bd53b1f6e7"/>
    <xsd:import namespace="fbaeab92-8c5d-4b1b-b056-48fad41d65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700ff-c4ef-4cc6-b7ff-f1bd53b1f6e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eab92-8c5d-4b1b-b056-48fad41d65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AD392-8DC9-464C-98FA-42156E1E2E54}">
  <ds:schemaRefs>
    <ds:schemaRef ds:uri="http://schemas.openxmlformats.org/officeDocument/2006/bibliography"/>
  </ds:schemaRefs>
</ds:datastoreItem>
</file>

<file path=customXml/itemProps2.xml><?xml version="1.0" encoding="utf-8"?>
<ds:datastoreItem xmlns:ds="http://schemas.openxmlformats.org/officeDocument/2006/customXml" ds:itemID="{024E5347-454D-45D7-B5CD-E2AB8D860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700ff-c4ef-4cc6-b7ff-f1bd53b1f6e7"/>
    <ds:schemaRef ds:uri="fbaeab92-8c5d-4b1b-b056-48fad41d6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0E8BF-F280-43A5-B3D7-B87F4ED88C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81A0B6-D884-45D6-91FC-62653CD03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1076</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Handleiding Prolongatie
Het prolongeren van de registratie 
in het beroepsregister voor lerarenopleiders
juni 2018</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Prolongatie
Het prolongeren van de registratie 
in het beroepsregister voor lerarenopleiders
juni 2018</dc:title>
  <dc:subject/>
  <dc:creator>Roosch,Marjolijn M.</dc:creator>
  <cp:keywords/>
  <dc:description/>
  <cp:lastModifiedBy>Femke van Glansbeek</cp:lastModifiedBy>
  <cp:revision>2</cp:revision>
  <cp:lastPrinted>2018-06-11T07:28:00Z</cp:lastPrinted>
  <dcterms:created xsi:type="dcterms:W3CDTF">2020-11-16T12:44:00Z</dcterms:created>
  <dcterms:modified xsi:type="dcterms:W3CDTF">2020-11-16T12:44:00Z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0x010100FCD303452E88E5479509C433AEC4C666</vt:lpwstr>
  </property>
</Properties>
</file>